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ECAD" w14:textId="6DB8FF7F" w:rsidR="00096F20" w:rsidRPr="0004158F" w:rsidRDefault="00A335EA" w:rsidP="00096F20">
      <w:pPr>
        <w:widowControl/>
        <w:spacing w:after="200" w:line="276" w:lineRule="auto"/>
        <w:jc w:val="center"/>
        <w:rPr>
          <w:rStyle w:val="Hyperlink"/>
          <w:rFonts w:ascii="Meiryo UI" w:eastAsia="Meiryo UI" w:hAnsi="Meiryo UI" w:cs="Meiryo UI"/>
          <w:b/>
          <w:bCs/>
          <w:color w:val="000000" w:themeColor="text1"/>
          <w:kern w:val="0"/>
          <w:sz w:val="28"/>
          <w:szCs w:val="22"/>
          <w:u w:val="none"/>
          <w:lang w:eastAsia="ja-JP"/>
        </w:rPr>
      </w:pPr>
      <w:r w:rsidRPr="0004158F">
        <w:rPr>
          <w:rStyle w:val="Hyperlink"/>
          <w:rFonts w:ascii="Meiryo UI" w:eastAsia="Meiryo UI" w:hAnsi="Meiryo UI" w:cs="Meiryo UI"/>
          <w:b/>
          <w:bCs/>
          <w:color w:val="000000" w:themeColor="text1"/>
          <w:kern w:val="0"/>
          <w:sz w:val="28"/>
          <w:szCs w:val="22"/>
          <w:u w:val="none"/>
          <w:lang w:eastAsia="ja-JP"/>
        </w:rPr>
        <w:t>第5回日中韓FTAセミナー開催のお知らせ</w:t>
      </w:r>
    </w:p>
    <w:p w14:paraId="6E5DECAE" w14:textId="025CCD51" w:rsidR="009A3B7E" w:rsidRPr="0004158F" w:rsidRDefault="00A335EA" w:rsidP="00A335EA">
      <w:pPr>
        <w:ind w:rightChars="-21" w:right="-44"/>
        <w:rPr>
          <w:rFonts w:ascii="Meiryo UI" w:eastAsia="Meiryo UI" w:hAnsi="Meiryo UI" w:cs="Meiryo UI"/>
          <w:sz w:val="22"/>
          <w:szCs w:val="22"/>
          <w:lang w:eastAsia="ja-JP"/>
        </w:rPr>
      </w:pPr>
      <w:r w:rsidRPr="0004158F">
        <w:rPr>
          <w:rFonts w:ascii="Meiryo UI" w:eastAsia="Meiryo UI" w:hAnsi="Meiryo UI" w:cs="Meiryo UI"/>
          <w:sz w:val="22"/>
          <w:szCs w:val="22"/>
          <w:lang w:eastAsia="ja-JP"/>
        </w:rPr>
        <w:t>日中韓三国協力事務局（TCS）は、2018年9月19日（水）、中国・北京にて、第5回日中韓FTAセミナーを開催いたします。</w:t>
      </w:r>
      <w:r w:rsidR="00715EFE" w:rsidRPr="0004158F">
        <w:rPr>
          <w:rFonts w:ascii="Meiryo UI" w:eastAsia="Meiryo UI" w:hAnsi="Meiryo UI" w:cs="Meiryo UI"/>
          <w:sz w:val="22"/>
          <w:szCs w:val="22"/>
          <w:lang w:eastAsia="ja-JP"/>
        </w:rPr>
        <w:t xml:space="preserve"> </w:t>
      </w:r>
    </w:p>
    <w:p w14:paraId="6E5DECAF" w14:textId="77777777" w:rsidR="00715EFE" w:rsidRPr="0004158F" w:rsidRDefault="00715EFE" w:rsidP="00096F20">
      <w:pPr>
        <w:ind w:rightChars="-21" w:right="-44"/>
        <w:rPr>
          <w:rFonts w:ascii="Meiryo UI" w:eastAsia="Meiryo UI" w:hAnsi="Meiryo UI" w:cs="Meiryo UI"/>
          <w:sz w:val="22"/>
          <w:szCs w:val="22"/>
          <w:lang w:eastAsia="ja-JP"/>
        </w:rPr>
      </w:pPr>
    </w:p>
    <w:p w14:paraId="4BB1E53B" w14:textId="4BD04382" w:rsidR="00A335EA" w:rsidRPr="0004158F" w:rsidRDefault="00A335EA" w:rsidP="00096F20">
      <w:pPr>
        <w:ind w:rightChars="-21" w:right="-44"/>
        <w:rPr>
          <w:rFonts w:ascii="Meiryo UI" w:eastAsia="Meiryo UI" w:hAnsi="Meiryo UI" w:cs="Meiryo UI"/>
          <w:sz w:val="22"/>
          <w:szCs w:val="22"/>
          <w:lang w:eastAsia="ja-JP"/>
        </w:rPr>
      </w:pPr>
      <w:r w:rsidRPr="0004158F">
        <w:rPr>
          <w:rFonts w:ascii="Meiryo UI" w:eastAsia="Meiryo UI" w:hAnsi="Meiryo UI" w:cs="Meiryo UI"/>
          <w:sz w:val="22"/>
          <w:szCs w:val="22"/>
          <w:lang w:eastAsia="ja-JP"/>
        </w:rPr>
        <w:t>日中韓FTAセミナーは、三国の経済貿易協力の促進に向けてTCSが開催している</w:t>
      </w:r>
      <w:r w:rsidR="00A26AC7" w:rsidRPr="0004158F">
        <w:rPr>
          <w:rFonts w:ascii="Meiryo UI" w:eastAsia="Meiryo UI" w:hAnsi="Meiryo UI" w:cs="Meiryo UI"/>
          <w:sz w:val="22"/>
          <w:szCs w:val="22"/>
          <w:lang w:eastAsia="ja-JP"/>
        </w:rPr>
        <w:t>主な</w:t>
      </w:r>
      <w:r w:rsidRPr="0004158F">
        <w:rPr>
          <w:rFonts w:ascii="Meiryo UI" w:eastAsia="Meiryo UI" w:hAnsi="Meiryo UI" w:cs="Meiryo UI"/>
          <w:sz w:val="22"/>
          <w:szCs w:val="22"/>
          <w:lang w:eastAsia="ja-JP"/>
        </w:rPr>
        <w:t>イベントの一つです。2012年以降、政府関係者、著名な学者、ビジネス界の代表者が一堂に会し、</w:t>
      </w:r>
      <w:r w:rsidR="00A26AC7" w:rsidRPr="0004158F">
        <w:rPr>
          <w:rFonts w:ascii="Meiryo UI" w:eastAsia="Meiryo UI" w:hAnsi="Meiryo UI" w:cs="Meiryo UI"/>
          <w:sz w:val="22"/>
          <w:szCs w:val="22"/>
          <w:lang w:eastAsia="ja-JP"/>
        </w:rPr>
        <w:t>様々な視点から</w:t>
      </w:r>
      <w:r w:rsidRPr="0004158F">
        <w:rPr>
          <w:rFonts w:ascii="Meiryo UI" w:eastAsia="Meiryo UI" w:hAnsi="Meiryo UI" w:cs="Meiryo UI"/>
          <w:sz w:val="22"/>
          <w:szCs w:val="22"/>
          <w:lang w:eastAsia="ja-JP"/>
        </w:rPr>
        <w:t>日中韓FTAについての意見交換を行い、</w:t>
      </w:r>
      <w:r w:rsidR="00CF2CCE" w:rsidRPr="0004158F">
        <w:rPr>
          <w:rFonts w:ascii="Meiryo UI" w:eastAsia="Meiryo UI" w:hAnsi="Meiryo UI" w:cs="Meiryo UI"/>
          <w:sz w:val="22"/>
          <w:szCs w:val="22"/>
          <w:lang w:eastAsia="ja-JP"/>
        </w:rPr>
        <w:t>そ</w:t>
      </w:r>
      <w:r w:rsidRPr="0004158F">
        <w:rPr>
          <w:rFonts w:ascii="Meiryo UI" w:eastAsia="Meiryo UI" w:hAnsi="Meiryo UI" w:cs="Meiryo UI"/>
          <w:sz w:val="22"/>
          <w:szCs w:val="22"/>
          <w:lang w:eastAsia="ja-JP"/>
        </w:rPr>
        <w:t>の意義を一般</w:t>
      </w:r>
      <w:r w:rsidR="007D2F10" w:rsidRPr="0004158F">
        <w:rPr>
          <w:rFonts w:ascii="Meiryo UI" w:eastAsia="Meiryo UI" w:hAnsi="Meiryo UI" w:cs="Meiryo UI" w:hint="eastAsia"/>
          <w:sz w:val="22"/>
          <w:szCs w:val="22"/>
          <w:lang w:eastAsia="ja-JP"/>
        </w:rPr>
        <w:t>の人々</w:t>
      </w:r>
      <w:r w:rsidR="003475BA" w:rsidRPr="0004158F">
        <w:rPr>
          <w:rFonts w:ascii="Meiryo UI" w:eastAsia="Meiryo UI" w:hAnsi="Meiryo UI" w:cs="Meiryo UI"/>
          <w:sz w:val="22"/>
          <w:szCs w:val="22"/>
          <w:lang w:eastAsia="ja-JP"/>
        </w:rPr>
        <w:t>に向けて</w:t>
      </w:r>
      <w:r w:rsidR="003475BA" w:rsidRPr="0004158F">
        <w:rPr>
          <w:rFonts w:ascii="Meiryo UI" w:eastAsia="Meiryo UI" w:hAnsi="Meiryo UI" w:cs="Meiryo UI" w:hint="eastAsia"/>
          <w:sz w:val="22"/>
          <w:szCs w:val="22"/>
          <w:lang w:eastAsia="ja-JP"/>
        </w:rPr>
        <w:t>発信</w:t>
      </w:r>
      <w:r w:rsidRPr="0004158F">
        <w:rPr>
          <w:rFonts w:ascii="Meiryo UI" w:eastAsia="Meiryo UI" w:hAnsi="Meiryo UI" w:cs="Meiryo UI"/>
          <w:sz w:val="22"/>
          <w:szCs w:val="22"/>
          <w:lang w:eastAsia="ja-JP"/>
        </w:rPr>
        <w:t>してきました。</w:t>
      </w:r>
    </w:p>
    <w:p w14:paraId="6E5DECB1" w14:textId="5120B7A7" w:rsidR="009A3B7E" w:rsidRPr="0004158F" w:rsidRDefault="009A3B7E" w:rsidP="00096F20">
      <w:pPr>
        <w:ind w:rightChars="-21" w:right="-44"/>
        <w:rPr>
          <w:rFonts w:ascii="Meiryo UI" w:eastAsia="Meiryo UI" w:hAnsi="Meiryo UI" w:cs="Meiryo UI"/>
          <w:sz w:val="22"/>
          <w:szCs w:val="22"/>
          <w:lang w:eastAsia="ja-JP"/>
        </w:rPr>
      </w:pPr>
    </w:p>
    <w:p w14:paraId="6F326AB7" w14:textId="0D08D461" w:rsidR="00A335EA" w:rsidRPr="0004158F" w:rsidRDefault="00A335EA" w:rsidP="00096F20">
      <w:pPr>
        <w:ind w:rightChars="-21" w:right="-44"/>
        <w:rPr>
          <w:rFonts w:ascii="Meiryo UI" w:eastAsia="Meiryo UI" w:hAnsi="Meiryo UI" w:cs="Meiryo UI"/>
          <w:sz w:val="22"/>
          <w:szCs w:val="22"/>
          <w:lang w:eastAsia="ja-JP"/>
        </w:rPr>
      </w:pPr>
      <w:r w:rsidRPr="0004158F">
        <w:rPr>
          <w:rFonts w:ascii="Meiryo UI" w:eastAsia="Meiryo UI" w:hAnsi="Meiryo UI" w:cs="Meiryo UI"/>
          <w:sz w:val="22"/>
          <w:szCs w:val="22"/>
          <w:lang w:eastAsia="ja-JP"/>
        </w:rPr>
        <w:t>第5回のセミナーでは、</w:t>
      </w:r>
      <w:r w:rsidR="00CF2CCE" w:rsidRPr="0004158F">
        <w:rPr>
          <w:rFonts w:ascii="Meiryo UI" w:eastAsia="Meiryo UI" w:hAnsi="Meiryo UI" w:cs="Meiryo UI"/>
          <w:sz w:val="22"/>
          <w:szCs w:val="22"/>
          <w:lang w:eastAsia="ja-JP"/>
        </w:rPr>
        <w:t>リージョナルとグローバルなコンテクストから日中韓FTAについて考えることを目指しています。日中韓</w:t>
      </w:r>
      <w:r w:rsidRPr="0004158F">
        <w:rPr>
          <w:rFonts w:ascii="Meiryo UI" w:eastAsia="Meiryo UI" w:hAnsi="Meiryo UI" w:cs="Meiryo UI"/>
          <w:sz w:val="22"/>
          <w:szCs w:val="22"/>
          <w:lang w:eastAsia="ja-JP"/>
        </w:rPr>
        <w:t>およびアジア太平洋地域諸国からの登壇者がFTAの課題や機運、将来の方向性のほか、グローバルな経済貿易協力についての</w:t>
      </w:r>
      <w:r w:rsidR="00CF2CCE" w:rsidRPr="0004158F">
        <w:rPr>
          <w:rFonts w:ascii="Meiryo UI" w:eastAsia="Meiryo UI" w:hAnsi="Meiryo UI" w:cs="Meiryo UI"/>
          <w:sz w:val="22"/>
          <w:szCs w:val="22"/>
          <w:lang w:eastAsia="ja-JP"/>
        </w:rPr>
        <w:t>議論を行います</w:t>
      </w:r>
      <w:r w:rsidRPr="0004158F">
        <w:rPr>
          <w:rFonts w:ascii="Meiryo UI" w:eastAsia="Meiryo UI" w:hAnsi="Meiryo UI" w:cs="Meiryo UI"/>
          <w:sz w:val="22"/>
          <w:szCs w:val="22"/>
          <w:lang w:eastAsia="ja-JP"/>
        </w:rPr>
        <w:t>。</w:t>
      </w:r>
    </w:p>
    <w:p w14:paraId="6E5DECB3" w14:textId="57D01CDB" w:rsidR="00150E8C" w:rsidRPr="0004158F" w:rsidRDefault="00150E8C" w:rsidP="00096F20">
      <w:pPr>
        <w:ind w:rightChars="-21" w:right="-44"/>
        <w:rPr>
          <w:rFonts w:ascii="Meiryo UI" w:eastAsia="Meiryo UI" w:hAnsi="Meiryo UI" w:cs="Meiryo UI"/>
          <w:sz w:val="22"/>
          <w:szCs w:val="22"/>
          <w:lang w:eastAsia="ja-JP"/>
        </w:rPr>
      </w:pPr>
    </w:p>
    <w:p w14:paraId="6E5DECB4" w14:textId="63ACAED5" w:rsidR="00715EFE" w:rsidRPr="0004158F" w:rsidRDefault="00A335EA" w:rsidP="00A335EA">
      <w:pPr>
        <w:ind w:rightChars="-21" w:right="-44"/>
        <w:rPr>
          <w:rFonts w:ascii="Meiryo UI" w:eastAsia="Meiryo UI" w:hAnsi="Meiryo UI" w:cs="Meiryo UI"/>
          <w:sz w:val="22"/>
          <w:szCs w:val="22"/>
          <w:lang w:eastAsia="ja-JP"/>
        </w:rPr>
      </w:pPr>
      <w:r w:rsidRPr="0004158F">
        <w:rPr>
          <w:rFonts w:ascii="Meiryo UI" w:eastAsia="Meiryo UI" w:hAnsi="Meiryo UI" w:cs="Meiryo UI"/>
          <w:sz w:val="22"/>
          <w:szCs w:val="22"/>
          <w:lang w:eastAsia="ja-JP"/>
        </w:rPr>
        <w:t>TCSは日中韓および北東アジアの平和と共栄を促進するために三国政府によって設立された国際機関です。</w:t>
      </w:r>
      <w:r w:rsidR="00715EFE" w:rsidRPr="0004158F">
        <w:rPr>
          <w:rFonts w:ascii="Meiryo UI" w:eastAsia="Meiryo UI" w:hAnsi="Meiryo UI" w:cs="Meiryo UI"/>
          <w:sz w:val="22"/>
          <w:szCs w:val="22"/>
          <w:lang w:eastAsia="ja-JP"/>
        </w:rPr>
        <w:t xml:space="preserve"> </w:t>
      </w:r>
    </w:p>
    <w:p w14:paraId="6E5DECB5" w14:textId="77777777" w:rsidR="00C900A3" w:rsidRPr="0004158F" w:rsidRDefault="00C900A3" w:rsidP="00096F20">
      <w:pPr>
        <w:ind w:rightChars="-21" w:right="-44"/>
        <w:rPr>
          <w:rFonts w:ascii="Meiryo UI" w:eastAsia="Meiryo UI" w:hAnsi="Meiryo UI" w:cs="Meiryo UI"/>
          <w:sz w:val="22"/>
          <w:szCs w:val="22"/>
          <w:lang w:eastAsia="ja-JP"/>
        </w:rPr>
      </w:pPr>
    </w:p>
    <w:p w14:paraId="13EB0826" w14:textId="3AA456F2" w:rsidR="00A335EA" w:rsidRPr="0004158F" w:rsidRDefault="00A335EA" w:rsidP="00096F20">
      <w:pPr>
        <w:ind w:rightChars="-21" w:right="-44"/>
        <w:rPr>
          <w:rFonts w:ascii="Meiryo UI" w:eastAsia="Meiryo UI" w:hAnsi="Meiryo UI" w:cs="Meiryo UI"/>
          <w:b/>
          <w:sz w:val="22"/>
          <w:szCs w:val="22"/>
          <w:u w:val="single"/>
        </w:rPr>
      </w:pPr>
      <w:r w:rsidRPr="0004158F">
        <w:rPr>
          <w:rFonts w:ascii="Meiryo UI" w:eastAsia="Meiryo UI" w:hAnsi="Meiryo UI" w:cs="Meiryo UI"/>
          <w:b/>
          <w:sz w:val="22"/>
          <w:szCs w:val="22"/>
          <w:u w:val="single"/>
          <w:lang w:eastAsia="ja-JP"/>
        </w:rPr>
        <w:t>イベント詳細：</w:t>
      </w:r>
    </w:p>
    <w:p w14:paraId="6E5DECB7" w14:textId="413133E8" w:rsidR="00C900A3" w:rsidRPr="00C45A49" w:rsidRDefault="00A72AA5" w:rsidP="00096F20">
      <w:pPr>
        <w:ind w:rightChars="-21" w:right="-44"/>
        <w:rPr>
          <w:rFonts w:ascii="Meiryo UI" w:eastAsia="Meiryo UI" w:hAnsi="Meiryo UI" w:cs="Meiryo UI"/>
          <w:b/>
          <w:sz w:val="22"/>
          <w:szCs w:val="22"/>
        </w:rPr>
      </w:pPr>
      <w:r w:rsidRPr="00C45A49">
        <w:rPr>
          <w:rFonts w:ascii="Meiryo UI" w:eastAsia="Meiryo UI" w:hAnsi="Meiryo UI" w:cs="Meiryo UI" w:hint="eastAsia"/>
          <w:b/>
          <w:sz w:val="22"/>
          <w:szCs w:val="22"/>
          <w:lang w:eastAsia="ja-JP"/>
        </w:rPr>
        <w:t>テーマ：</w:t>
      </w:r>
      <w:r w:rsidR="00C251EF">
        <w:rPr>
          <w:rFonts w:ascii="Meiryo UI" w:eastAsia="Meiryo UI" w:hAnsi="Meiryo UI" w:cs="Meiryo UI" w:hint="eastAsia"/>
          <w:b/>
          <w:sz w:val="22"/>
          <w:szCs w:val="22"/>
          <w:lang w:eastAsia="ja-JP"/>
        </w:rPr>
        <w:t xml:space="preserve"> </w:t>
      </w:r>
      <w:r w:rsidR="00C45A49" w:rsidRPr="00C45A49">
        <w:rPr>
          <w:rFonts w:ascii="Meiryo UI" w:eastAsia="Meiryo UI" w:hAnsi="Meiryo UI" w:cs="Meiryo UI"/>
          <w:sz w:val="22"/>
          <w:szCs w:val="22"/>
          <w:lang w:eastAsia="ja-JP"/>
        </w:rPr>
        <w:t>China-Japan-ROK FTA – Within and Beyond</w:t>
      </w:r>
    </w:p>
    <w:p w14:paraId="6E5DECBB" w14:textId="3526CF77" w:rsidR="00096F20" w:rsidRPr="0004158F" w:rsidRDefault="00DE24AE" w:rsidP="00096F20">
      <w:pPr>
        <w:ind w:rightChars="-21" w:right="-44"/>
        <w:rPr>
          <w:rFonts w:ascii="Meiryo UI" w:eastAsia="Meiryo UI" w:hAnsi="Meiryo UI" w:cs="Meiryo UI"/>
          <w:sz w:val="22"/>
          <w:szCs w:val="22"/>
        </w:rPr>
      </w:pPr>
      <w:r w:rsidRPr="0004158F">
        <w:rPr>
          <w:rFonts w:ascii="Meiryo UI" w:eastAsia="Meiryo UI" w:hAnsi="Meiryo UI" w:cs="Meiryo UI"/>
          <w:b/>
          <w:sz w:val="22"/>
          <w:szCs w:val="22"/>
          <w:lang w:eastAsia="ja-JP"/>
        </w:rPr>
        <w:t>主</w:t>
      </w:r>
      <w:r w:rsidR="00C45A49">
        <w:rPr>
          <w:rFonts w:ascii="Meiryo UI" w:eastAsia="Meiryo UI" w:hAnsi="Meiryo UI" w:cs="Meiryo UI" w:hint="eastAsia"/>
          <w:b/>
          <w:sz w:val="22"/>
          <w:szCs w:val="22"/>
          <w:lang w:eastAsia="ja-JP"/>
        </w:rPr>
        <w:t xml:space="preserve"> </w:t>
      </w:r>
      <w:r w:rsidRPr="0004158F">
        <w:rPr>
          <w:rFonts w:ascii="Meiryo UI" w:eastAsia="Meiryo UI" w:hAnsi="Meiryo UI" w:cs="Meiryo UI"/>
          <w:b/>
          <w:sz w:val="22"/>
          <w:szCs w:val="22"/>
          <w:lang w:eastAsia="ja-JP"/>
        </w:rPr>
        <w:t>催</w:t>
      </w:r>
      <w:r w:rsidRPr="0004158F">
        <w:rPr>
          <w:rFonts w:ascii="Meiryo UI" w:eastAsia="Meiryo UI" w:hAnsi="Meiryo UI" w:cs="Meiryo UI" w:hint="eastAsia"/>
          <w:b/>
          <w:sz w:val="22"/>
          <w:szCs w:val="22"/>
          <w:lang w:eastAsia="ja-JP"/>
        </w:rPr>
        <w:t>：</w:t>
      </w:r>
      <w:r w:rsidR="00C251EF">
        <w:rPr>
          <w:rFonts w:ascii="Meiryo UI" w:eastAsia="Meiryo UI" w:hAnsi="Meiryo UI" w:cs="Meiryo UI" w:hint="eastAsia"/>
          <w:b/>
          <w:sz w:val="22"/>
          <w:szCs w:val="22"/>
          <w:lang w:eastAsia="ja-JP"/>
        </w:rPr>
        <w:t xml:space="preserve"> </w:t>
      </w:r>
      <w:r w:rsidR="00A335EA" w:rsidRPr="0004158F">
        <w:rPr>
          <w:rFonts w:ascii="Meiryo UI" w:eastAsia="Meiryo UI" w:hAnsi="Meiryo UI" w:cs="Meiryo UI"/>
          <w:sz w:val="22"/>
          <w:szCs w:val="22"/>
          <w:lang w:eastAsia="ja-JP"/>
        </w:rPr>
        <w:t>日中韓三国協力事務局</w:t>
      </w:r>
    </w:p>
    <w:p w14:paraId="6E5DECBD" w14:textId="2CF1CF90" w:rsidR="00096F20" w:rsidRPr="0004158F" w:rsidRDefault="00A335EA" w:rsidP="00096F20">
      <w:pPr>
        <w:ind w:rightChars="-21" w:right="-44"/>
        <w:rPr>
          <w:rFonts w:ascii="Meiryo UI" w:eastAsia="Meiryo UI" w:hAnsi="Meiryo UI" w:cs="Meiryo UI"/>
          <w:sz w:val="22"/>
          <w:szCs w:val="22"/>
          <w:lang w:eastAsia="ja-JP"/>
        </w:rPr>
      </w:pPr>
      <w:r w:rsidRPr="0004158F">
        <w:rPr>
          <w:rFonts w:ascii="Meiryo UI" w:eastAsia="Meiryo UI" w:hAnsi="Meiryo UI" w:cs="Meiryo UI"/>
          <w:b/>
          <w:sz w:val="22"/>
          <w:szCs w:val="22"/>
          <w:lang w:eastAsia="ja-JP"/>
        </w:rPr>
        <w:t>日</w:t>
      </w:r>
      <w:r w:rsidR="00C45A49">
        <w:rPr>
          <w:rFonts w:ascii="Meiryo UI" w:eastAsia="Meiryo UI" w:hAnsi="Meiryo UI" w:cs="Meiryo UI" w:hint="eastAsia"/>
          <w:b/>
          <w:sz w:val="22"/>
          <w:szCs w:val="22"/>
          <w:lang w:eastAsia="ja-JP"/>
        </w:rPr>
        <w:t xml:space="preserve"> </w:t>
      </w:r>
      <w:r w:rsidRPr="0004158F">
        <w:rPr>
          <w:rFonts w:ascii="Meiryo UI" w:eastAsia="Meiryo UI" w:hAnsi="Meiryo UI" w:cs="Meiryo UI"/>
          <w:b/>
          <w:sz w:val="22"/>
          <w:szCs w:val="22"/>
          <w:lang w:eastAsia="ja-JP"/>
        </w:rPr>
        <w:t>時</w:t>
      </w:r>
      <w:r w:rsidR="00DE24AE" w:rsidRPr="0004158F">
        <w:rPr>
          <w:rFonts w:ascii="Meiryo UI" w:eastAsia="Meiryo UI" w:hAnsi="Meiryo UI" w:cs="Meiryo UI" w:hint="eastAsia"/>
          <w:b/>
          <w:sz w:val="22"/>
          <w:szCs w:val="22"/>
          <w:lang w:eastAsia="ja-JP"/>
        </w:rPr>
        <w:t>：</w:t>
      </w:r>
      <w:r w:rsidR="00C251EF">
        <w:rPr>
          <w:rFonts w:ascii="Meiryo UI" w:eastAsia="Meiryo UI" w:hAnsi="Meiryo UI" w:cs="Meiryo UI" w:hint="eastAsia"/>
          <w:b/>
          <w:sz w:val="22"/>
          <w:szCs w:val="22"/>
          <w:lang w:eastAsia="ja-JP"/>
        </w:rPr>
        <w:t xml:space="preserve"> </w:t>
      </w:r>
      <w:r w:rsidRPr="0004158F">
        <w:rPr>
          <w:rFonts w:ascii="Meiryo UI" w:eastAsia="Meiryo UI" w:hAnsi="Meiryo UI" w:cs="Meiryo UI"/>
          <w:sz w:val="22"/>
          <w:szCs w:val="22"/>
          <w:lang w:eastAsia="ja-JP"/>
        </w:rPr>
        <w:t>2018年9月19日（水）</w:t>
      </w:r>
      <w:r w:rsidR="00096F20" w:rsidRPr="0004158F">
        <w:rPr>
          <w:rFonts w:ascii="Meiryo UI" w:eastAsia="Meiryo UI" w:hAnsi="Meiryo UI" w:cs="Meiryo UI"/>
          <w:sz w:val="22"/>
          <w:szCs w:val="22"/>
          <w:lang w:eastAsia="ja-JP"/>
        </w:rPr>
        <w:t xml:space="preserve"> </w:t>
      </w:r>
    </w:p>
    <w:p w14:paraId="6E5DECBF" w14:textId="53B49E27" w:rsidR="00096F20" w:rsidRPr="0004158F" w:rsidRDefault="00755AE7" w:rsidP="00096F20">
      <w:pPr>
        <w:ind w:rightChars="-21" w:right="-44"/>
        <w:rPr>
          <w:rFonts w:ascii="Meiryo UI" w:eastAsia="Meiryo UI" w:hAnsi="Meiryo UI" w:cs="Meiryo UI"/>
          <w:sz w:val="22"/>
          <w:szCs w:val="22"/>
          <w:lang w:eastAsia="ja-JP"/>
        </w:rPr>
      </w:pPr>
      <w:r w:rsidRPr="0004158F">
        <w:rPr>
          <w:rFonts w:ascii="Meiryo UI" w:eastAsia="Meiryo UI" w:hAnsi="Meiryo UI" w:cs="Meiryo UI" w:hint="eastAsia"/>
          <w:b/>
          <w:sz w:val="22"/>
          <w:szCs w:val="22"/>
          <w:lang w:eastAsia="ja-JP"/>
        </w:rPr>
        <w:t>会</w:t>
      </w:r>
      <w:r w:rsidR="00C45A49">
        <w:rPr>
          <w:rFonts w:ascii="Meiryo UI" w:eastAsia="Meiryo UI" w:hAnsi="Meiryo UI" w:cs="Meiryo UI" w:hint="eastAsia"/>
          <w:b/>
          <w:sz w:val="22"/>
          <w:szCs w:val="22"/>
          <w:lang w:eastAsia="ja-JP"/>
        </w:rPr>
        <w:t xml:space="preserve"> </w:t>
      </w:r>
      <w:r w:rsidRPr="0004158F">
        <w:rPr>
          <w:rFonts w:ascii="Meiryo UI" w:eastAsia="Meiryo UI" w:hAnsi="Meiryo UI" w:cs="Meiryo UI" w:hint="eastAsia"/>
          <w:b/>
          <w:sz w:val="22"/>
          <w:szCs w:val="22"/>
          <w:lang w:eastAsia="ja-JP"/>
        </w:rPr>
        <w:t>場</w:t>
      </w:r>
      <w:r w:rsidR="00A335EA" w:rsidRPr="0004158F">
        <w:rPr>
          <w:rFonts w:ascii="Meiryo UI" w:eastAsia="Meiryo UI" w:hAnsi="Meiryo UI" w:cs="Meiryo UI"/>
          <w:b/>
          <w:sz w:val="22"/>
          <w:szCs w:val="22"/>
          <w:lang w:eastAsia="ja-JP"/>
        </w:rPr>
        <w:t>：</w:t>
      </w:r>
      <w:r w:rsidR="00C251EF">
        <w:rPr>
          <w:rFonts w:ascii="Meiryo UI" w:eastAsia="Meiryo UI" w:hAnsi="Meiryo UI" w:cs="Meiryo UI" w:hint="eastAsia"/>
          <w:b/>
          <w:sz w:val="22"/>
          <w:szCs w:val="22"/>
          <w:lang w:eastAsia="ja-JP"/>
        </w:rPr>
        <w:t xml:space="preserve"> </w:t>
      </w:r>
      <w:r w:rsidR="00A26AC7" w:rsidRPr="0004158F">
        <w:rPr>
          <w:rFonts w:ascii="Meiryo UI" w:eastAsia="Meiryo UI" w:hAnsi="Meiryo UI" w:cs="Meiryo UI"/>
          <w:sz w:val="22"/>
          <w:szCs w:val="22"/>
          <w:lang w:eastAsia="ja-JP"/>
        </w:rPr>
        <w:t>ノボテル　ピース北京（北京諾富特和平賓館）</w:t>
      </w:r>
      <w:r w:rsidR="00096F20" w:rsidRPr="0004158F">
        <w:rPr>
          <w:rFonts w:ascii="Meiryo UI" w:eastAsia="Meiryo UI" w:hAnsi="Meiryo UI" w:cs="Meiryo UI"/>
          <w:sz w:val="22"/>
          <w:szCs w:val="22"/>
          <w:lang w:eastAsia="ja-JP"/>
        </w:rPr>
        <w:t xml:space="preserve"> (</w:t>
      </w:r>
      <w:hyperlink r:id="rId10" w:history="1">
        <w:r w:rsidRPr="0004158F">
          <w:rPr>
            <w:rStyle w:val="Hyperlink"/>
            <w:rFonts w:ascii="Meiryo UI" w:eastAsia="Meiryo UI" w:hAnsi="Meiryo UI" w:cs="Meiryo UI" w:hint="eastAsia"/>
            <w:sz w:val="22"/>
            <w:szCs w:val="22"/>
            <w:lang w:eastAsia="ja-JP"/>
          </w:rPr>
          <w:t>地図</w:t>
        </w:r>
      </w:hyperlink>
      <w:hyperlink r:id="rId11" w:history="1"/>
      <w:r w:rsidR="00096F20" w:rsidRPr="0004158F">
        <w:rPr>
          <w:rFonts w:ascii="Meiryo UI" w:eastAsia="Meiryo UI" w:hAnsi="Meiryo UI" w:cs="Meiryo UI"/>
          <w:sz w:val="22"/>
          <w:szCs w:val="22"/>
          <w:lang w:eastAsia="ja-JP"/>
        </w:rPr>
        <w:t xml:space="preserve">) </w:t>
      </w:r>
    </w:p>
    <w:p w14:paraId="6E5DECC0" w14:textId="0395A27B" w:rsidR="00096F20" w:rsidRPr="0004158F" w:rsidRDefault="0027487E" w:rsidP="00096F20">
      <w:pPr>
        <w:ind w:rightChars="-21" w:right="-44"/>
        <w:rPr>
          <w:rFonts w:ascii="Meiryo UI" w:eastAsia="Meiryo UI" w:hAnsi="Meiryo UI" w:cs="Meiryo UI"/>
          <w:b/>
          <w:sz w:val="22"/>
          <w:szCs w:val="22"/>
        </w:rPr>
      </w:pPr>
      <w:r w:rsidRPr="0004158F">
        <w:rPr>
          <w:rFonts w:ascii="Meiryo UI" w:eastAsia="Meiryo UI" w:hAnsi="Meiryo UI" w:cs="Meiryo UI"/>
          <w:b/>
          <w:sz w:val="22"/>
          <w:szCs w:val="22"/>
          <w:lang w:eastAsia="ja-JP"/>
        </w:rPr>
        <w:t>内</w:t>
      </w:r>
      <w:r w:rsidR="00C45A49">
        <w:rPr>
          <w:rFonts w:ascii="Meiryo UI" w:eastAsia="Meiryo UI" w:hAnsi="Meiryo UI" w:cs="Meiryo UI" w:hint="eastAsia"/>
          <w:b/>
          <w:sz w:val="22"/>
          <w:szCs w:val="22"/>
          <w:lang w:eastAsia="ja-JP"/>
        </w:rPr>
        <w:t xml:space="preserve"> </w:t>
      </w:r>
      <w:r w:rsidRPr="0004158F">
        <w:rPr>
          <w:rFonts w:ascii="Meiryo UI" w:eastAsia="Meiryo UI" w:hAnsi="Meiryo UI" w:cs="Meiryo UI"/>
          <w:b/>
          <w:sz w:val="22"/>
          <w:szCs w:val="22"/>
          <w:lang w:eastAsia="ja-JP"/>
        </w:rPr>
        <w:t>容：</w:t>
      </w:r>
      <w:r w:rsidR="00C900A3" w:rsidRPr="0004158F">
        <w:rPr>
          <w:rFonts w:ascii="Meiryo UI" w:eastAsia="Meiryo UI" w:hAnsi="Meiryo UI" w:cs="Meiryo UI"/>
          <w:b/>
          <w:sz w:val="22"/>
          <w:szCs w:val="22"/>
        </w:rPr>
        <w:t xml:space="preserve"> </w:t>
      </w:r>
    </w:p>
    <w:p w14:paraId="6E5DECC1" w14:textId="798A2CCD" w:rsidR="00C900A3" w:rsidRPr="0004158F" w:rsidRDefault="0027487E" w:rsidP="00C900A3">
      <w:pPr>
        <w:pStyle w:val="ListParagraph"/>
        <w:numPr>
          <w:ilvl w:val="0"/>
          <w:numId w:val="3"/>
        </w:numPr>
        <w:ind w:rightChars="-21" w:right="-44"/>
        <w:rPr>
          <w:rFonts w:ascii="Meiryo UI" w:eastAsia="Meiryo UI" w:hAnsi="Meiryo UI" w:cs="Meiryo UI"/>
        </w:rPr>
      </w:pPr>
      <w:r w:rsidRPr="0004158F">
        <w:rPr>
          <w:rFonts w:ascii="Meiryo UI" w:eastAsia="Meiryo UI" w:hAnsi="Meiryo UI" w:cs="Meiryo UI"/>
        </w:rPr>
        <w:t>世界の貿易環境と地域経済協力</w:t>
      </w:r>
    </w:p>
    <w:p w14:paraId="6E5DECC2" w14:textId="31BFDE33" w:rsidR="00CB7F00" w:rsidRPr="0004158F" w:rsidRDefault="0027487E" w:rsidP="009A3B7E">
      <w:pPr>
        <w:pStyle w:val="ListParagraph"/>
        <w:numPr>
          <w:ilvl w:val="0"/>
          <w:numId w:val="3"/>
        </w:numPr>
        <w:ind w:rightChars="-21" w:right="-44"/>
        <w:rPr>
          <w:rFonts w:ascii="Meiryo UI" w:eastAsia="Meiryo UI" w:hAnsi="Meiryo UI" w:cs="Meiryo UI"/>
        </w:rPr>
      </w:pPr>
      <w:r w:rsidRPr="0004158F">
        <w:rPr>
          <w:rFonts w:ascii="Meiryo UI" w:eastAsia="Meiryo UI" w:hAnsi="Meiryo UI" w:cs="Meiryo UI"/>
        </w:rPr>
        <w:t>日中韓FTAと三国の経済協力</w:t>
      </w:r>
    </w:p>
    <w:p w14:paraId="6E5DECC3" w14:textId="5DCC0850" w:rsidR="009A3B7E" w:rsidRDefault="0027487E" w:rsidP="00A26AC7">
      <w:pPr>
        <w:pStyle w:val="ListParagraph"/>
        <w:numPr>
          <w:ilvl w:val="0"/>
          <w:numId w:val="3"/>
        </w:numPr>
        <w:spacing w:after="0"/>
        <w:ind w:rightChars="-21" w:right="-44"/>
        <w:rPr>
          <w:rFonts w:ascii="Meiryo UI" w:eastAsia="Meiryo UI" w:hAnsi="Meiryo UI" w:cs="Meiryo UI"/>
        </w:rPr>
      </w:pPr>
      <w:r w:rsidRPr="0004158F">
        <w:rPr>
          <w:rFonts w:ascii="Meiryo UI" w:eastAsia="Meiryo UI" w:hAnsi="Meiryo UI" w:cs="Meiryo UI"/>
        </w:rPr>
        <w:t>地域貿易協定とアジア太平洋地域の経済協力</w:t>
      </w:r>
      <w:r w:rsidR="009A3B7E" w:rsidRPr="0004158F">
        <w:rPr>
          <w:rFonts w:ascii="Meiryo UI" w:eastAsia="Meiryo UI" w:hAnsi="Meiryo UI" w:cs="Meiryo UI"/>
        </w:rPr>
        <w:t xml:space="preserve"> </w:t>
      </w:r>
    </w:p>
    <w:p w14:paraId="4657F23F" w14:textId="01C1AD40" w:rsidR="00E11A8C" w:rsidRPr="00E11A8C" w:rsidRDefault="00E11A8C" w:rsidP="00E11A8C">
      <w:pPr>
        <w:spacing w:line="320" w:lineRule="exact"/>
        <w:rPr>
          <w:rFonts w:ascii="Meiryo" w:eastAsia="Meiryo" w:hAnsi="Meiryo" w:cs="Meiryo"/>
          <w:bCs/>
          <w:sz w:val="20"/>
          <w:szCs w:val="20"/>
          <w:lang w:eastAsia="ja-JP"/>
        </w:rPr>
      </w:pPr>
      <w:r w:rsidRPr="00E11A8C">
        <w:rPr>
          <w:rFonts w:ascii="Meiryo UI" w:eastAsia="Meiryo UI" w:hAnsi="Meiryo UI" w:cs="Meiryo UI"/>
          <w:b/>
          <w:sz w:val="22"/>
          <w:szCs w:val="22"/>
          <w:lang w:eastAsia="ja-JP"/>
        </w:rPr>
        <w:t>言語：</w:t>
      </w:r>
      <w:r w:rsidRPr="00E11A8C">
        <w:rPr>
          <w:rFonts w:ascii="Meiryo" w:eastAsia="Meiryo" w:hAnsi="Meiryo" w:cs="Meiryo"/>
          <w:b/>
          <w:bCs/>
          <w:sz w:val="20"/>
          <w:szCs w:val="20"/>
          <w:lang w:eastAsia="ja-JP"/>
        </w:rPr>
        <w:t xml:space="preserve"> </w:t>
      </w:r>
      <w:r w:rsidRPr="00E11A8C">
        <w:rPr>
          <w:rFonts w:ascii="Meiryo" w:eastAsia="Meiryo" w:hAnsi="Meiryo" w:cs="Meiryo"/>
          <w:b/>
          <w:bCs/>
          <w:sz w:val="20"/>
          <w:szCs w:val="20"/>
          <w:lang w:eastAsia="ja-JP"/>
        </w:rPr>
        <w:tab/>
      </w:r>
      <w:r w:rsidRPr="00E11A8C">
        <w:rPr>
          <w:rFonts w:ascii="Meiryo UI" w:eastAsia="Meiryo UI" w:hAnsi="Meiryo UI" w:cs="Meiryo UI" w:hint="eastAsia"/>
          <w:kern w:val="0"/>
          <w:sz w:val="22"/>
          <w:szCs w:val="22"/>
          <w:lang w:eastAsia="ja-JP"/>
        </w:rPr>
        <w:t>セミナーは同時通訳あり（日本語、中国語、韓国語、英語）</w:t>
      </w:r>
      <w:r w:rsidRPr="00E11A8C">
        <w:rPr>
          <w:rFonts w:ascii="Meiryo" w:eastAsia="Meiryo" w:hAnsi="Meiryo" w:cs="Meiryo" w:hint="eastAsia"/>
          <w:bCs/>
          <w:sz w:val="20"/>
          <w:szCs w:val="20"/>
          <w:lang w:eastAsia="ja-JP"/>
        </w:rPr>
        <w:t xml:space="preserve"> </w:t>
      </w:r>
      <w:r w:rsidRPr="00E11A8C">
        <w:rPr>
          <w:rFonts w:ascii="Meiryo" w:eastAsia="Meiryo" w:hAnsi="Meiryo" w:cs="Meiryo"/>
          <w:bCs/>
          <w:sz w:val="20"/>
          <w:szCs w:val="20"/>
          <w:lang w:eastAsia="ja-JP"/>
        </w:rPr>
        <w:t xml:space="preserve"> </w:t>
      </w:r>
    </w:p>
    <w:p w14:paraId="6E5DECC5" w14:textId="79DEBA2F" w:rsidR="00C900A3" w:rsidRPr="0004158F" w:rsidRDefault="0027487E" w:rsidP="00A26AC7">
      <w:pPr>
        <w:ind w:rightChars="-21" w:right="-44"/>
        <w:contextualSpacing/>
        <w:rPr>
          <w:rFonts w:ascii="Meiryo UI" w:eastAsia="Meiryo UI" w:hAnsi="Meiryo UI" w:cs="Meiryo UI"/>
          <w:b/>
          <w:sz w:val="22"/>
          <w:szCs w:val="22"/>
        </w:rPr>
      </w:pPr>
      <w:r w:rsidRPr="0004158F">
        <w:rPr>
          <w:rFonts w:ascii="Meiryo UI" w:eastAsia="Meiryo UI" w:hAnsi="Meiryo UI" w:cs="Meiryo UI"/>
          <w:b/>
          <w:sz w:val="22"/>
          <w:szCs w:val="22"/>
          <w:lang w:eastAsia="ja-JP"/>
        </w:rPr>
        <w:t>参加登録</w:t>
      </w:r>
      <w:r w:rsidR="00A26AC7" w:rsidRPr="0004158F">
        <w:rPr>
          <w:rFonts w:ascii="Meiryo UI" w:eastAsia="Meiryo UI" w:hAnsi="Meiryo UI" w:cs="Meiryo UI"/>
          <w:b/>
          <w:sz w:val="22"/>
          <w:szCs w:val="22"/>
          <w:lang w:eastAsia="ja-JP"/>
        </w:rPr>
        <w:t>方法</w:t>
      </w:r>
      <w:r w:rsidRPr="0004158F">
        <w:rPr>
          <w:rFonts w:ascii="Meiryo UI" w:eastAsia="Meiryo UI" w:hAnsi="Meiryo UI" w:cs="Meiryo UI"/>
          <w:b/>
          <w:sz w:val="22"/>
          <w:szCs w:val="22"/>
          <w:lang w:eastAsia="ja-JP"/>
        </w:rPr>
        <w:t>：</w:t>
      </w:r>
      <w:r w:rsidR="00C900A3" w:rsidRPr="0004158F">
        <w:rPr>
          <w:rFonts w:ascii="Meiryo UI" w:eastAsia="Meiryo UI" w:hAnsi="Meiryo UI" w:cs="Meiryo UI"/>
          <w:b/>
          <w:sz w:val="22"/>
          <w:szCs w:val="22"/>
        </w:rPr>
        <w:t xml:space="preserve"> </w:t>
      </w:r>
    </w:p>
    <w:p w14:paraId="67F61077" w14:textId="66E53EA9" w:rsidR="00DE24AE" w:rsidRPr="0004158F" w:rsidRDefault="00E1022F" w:rsidP="00A9508F">
      <w:pPr>
        <w:pStyle w:val="ListParagraph"/>
        <w:numPr>
          <w:ilvl w:val="0"/>
          <w:numId w:val="4"/>
        </w:numPr>
        <w:ind w:rightChars="-21" w:right="-44" w:firstLine="66"/>
        <w:rPr>
          <w:rFonts w:ascii="Meiryo UI" w:eastAsia="Meiryo UI" w:hAnsi="Meiryo UI" w:cs="Meiryo UI"/>
        </w:rPr>
      </w:pPr>
      <w:hyperlink r:id="rId12" w:history="1">
        <w:r w:rsidR="00E361E9" w:rsidRPr="0004158F">
          <w:rPr>
            <w:rStyle w:val="Hyperlink"/>
            <w:rFonts w:ascii="Meiryo UI" w:eastAsia="Meiryo UI" w:hAnsi="Meiryo UI" w:cs="Meiryo UI" w:hint="eastAsia"/>
          </w:rPr>
          <w:t>オンライン</w:t>
        </w:r>
      </w:hyperlink>
      <w:r w:rsidR="00A26AC7" w:rsidRPr="0004158F">
        <w:rPr>
          <w:rFonts w:ascii="Meiryo UI" w:eastAsia="Meiryo UI" w:hAnsi="Meiryo UI" w:cs="Meiryo UI"/>
        </w:rPr>
        <w:t>で登録する</w:t>
      </w:r>
      <w:r w:rsidR="00A9508F" w:rsidRPr="0004158F">
        <w:rPr>
          <w:rFonts w:ascii="Meiryo UI" w:eastAsia="Meiryo UI" w:hAnsi="Meiryo UI" w:cs="Meiryo UI"/>
        </w:rPr>
        <w:t>；</w:t>
      </w:r>
    </w:p>
    <w:p w14:paraId="296157EE" w14:textId="65E28BCE" w:rsidR="00A9508F" w:rsidRPr="0004158F" w:rsidRDefault="00A9508F" w:rsidP="00DE24AE">
      <w:pPr>
        <w:pStyle w:val="ListParagraph"/>
        <w:ind w:left="426" w:rightChars="-21" w:right="-44"/>
        <w:rPr>
          <w:rFonts w:ascii="Meiryo UI" w:eastAsia="Meiryo UI" w:hAnsi="Meiryo UI" w:cs="Meiryo UI"/>
        </w:rPr>
      </w:pPr>
      <w:r w:rsidRPr="0004158F">
        <w:rPr>
          <w:rFonts w:ascii="Meiryo UI" w:eastAsia="Meiryo UI" w:hAnsi="Meiryo UI" w:cs="Meiryo UI"/>
        </w:rPr>
        <w:t>または</w:t>
      </w:r>
    </w:p>
    <w:p w14:paraId="3710A56D" w14:textId="52614176" w:rsidR="00A9508F" w:rsidRPr="0004158F" w:rsidRDefault="00E361E9" w:rsidP="00A9508F">
      <w:pPr>
        <w:pStyle w:val="ListParagraph"/>
        <w:numPr>
          <w:ilvl w:val="0"/>
          <w:numId w:val="4"/>
        </w:numPr>
        <w:ind w:rightChars="-21" w:right="-44" w:firstLine="66"/>
        <w:rPr>
          <w:rFonts w:ascii="Meiryo UI" w:eastAsia="Meiryo UI" w:hAnsi="Meiryo UI" w:cs="Meiryo UI"/>
        </w:rPr>
      </w:pPr>
      <w:r w:rsidRPr="0004158F">
        <w:rPr>
          <w:rFonts w:ascii="Meiryo UI" w:eastAsia="Meiryo UI" w:hAnsi="Meiryo UI" w:cs="Meiryo UI" w:hint="eastAsia"/>
        </w:rPr>
        <w:t>参加</w:t>
      </w:r>
      <w:r w:rsidR="00A9508F" w:rsidRPr="0004158F">
        <w:rPr>
          <w:rFonts w:ascii="Meiryo UI" w:eastAsia="Meiryo UI" w:hAnsi="Meiryo UI" w:cs="Meiryo UI"/>
        </w:rPr>
        <w:t>登録</w:t>
      </w:r>
      <w:r w:rsidR="00A26AC7" w:rsidRPr="0004158F">
        <w:rPr>
          <w:rFonts w:ascii="Meiryo UI" w:eastAsia="Meiryo UI" w:hAnsi="Meiryo UI" w:cs="Meiryo UI"/>
        </w:rPr>
        <w:t>フォームを</w:t>
      </w:r>
      <w:r w:rsidR="00C900A3" w:rsidRPr="0004158F">
        <w:rPr>
          <w:rFonts w:ascii="Meiryo UI" w:eastAsia="Meiryo UI" w:hAnsi="Meiryo UI" w:cs="Meiryo UI"/>
        </w:rPr>
        <w:t xml:space="preserve"> &lt;</w:t>
      </w:r>
      <w:r w:rsidR="00A9508F" w:rsidRPr="0004158F">
        <w:rPr>
          <w:rFonts w:ascii="Meiryo UI" w:eastAsia="Meiryo UI" w:hAnsi="Meiryo UI" w:cs="Meiryo UI"/>
        </w:rPr>
        <w:t>fta5@tcs-asia.org</w:t>
      </w:r>
      <w:r w:rsidR="00C900A3" w:rsidRPr="0004158F">
        <w:rPr>
          <w:rFonts w:ascii="Meiryo UI" w:eastAsia="Meiryo UI" w:hAnsi="Meiryo UI" w:cs="Meiryo UI"/>
        </w:rPr>
        <w:t xml:space="preserve">&gt; </w:t>
      </w:r>
      <w:r w:rsidR="00A9508F" w:rsidRPr="0004158F">
        <w:rPr>
          <w:rFonts w:ascii="Meiryo UI" w:eastAsia="Meiryo UI" w:hAnsi="Meiryo UI" w:cs="Meiryo UI"/>
        </w:rPr>
        <w:t>に送信する</w:t>
      </w:r>
    </w:p>
    <w:p w14:paraId="0D32498A" w14:textId="5C6E535D" w:rsidR="00A9508F" w:rsidRPr="0004158F" w:rsidRDefault="00A9508F" w:rsidP="00A9508F">
      <w:pPr>
        <w:ind w:left="360" w:rightChars="-21" w:right="-44"/>
        <w:rPr>
          <w:rFonts w:ascii="Meiryo UI" w:eastAsia="Meiryo UI" w:hAnsi="Meiryo UI" w:cs="Meiryo UI"/>
          <w:sz w:val="22"/>
          <w:szCs w:val="22"/>
          <w:u w:val="single"/>
          <w:lang w:eastAsia="ja-JP"/>
        </w:rPr>
      </w:pPr>
      <w:r w:rsidRPr="0004158F">
        <w:rPr>
          <w:rFonts w:ascii="Meiryo UI" w:eastAsia="Meiryo UI" w:hAnsi="Meiryo UI" w:cs="Meiryo UI"/>
          <w:sz w:val="22"/>
          <w:szCs w:val="22"/>
          <w:u w:val="single"/>
          <w:lang w:eastAsia="ja-JP"/>
        </w:rPr>
        <w:t>参加登録締め切り日：2018年9月13日（木）</w:t>
      </w:r>
    </w:p>
    <w:p w14:paraId="6E5DECC8" w14:textId="77777777" w:rsidR="00096F20" w:rsidRPr="0004158F" w:rsidRDefault="00096F20" w:rsidP="00D94BC3">
      <w:pPr>
        <w:widowControl/>
        <w:spacing w:after="160" w:line="259" w:lineRule="auto"/>
        <w:rPr>
          <w:rFonts w:ascii="Meiryo UI" w:eastAsia="Meiryo UI" w:hAnsi="Meiryo UI" w:cs="Meiryo UI"/>
          <w:sz w:val="22"/>
          <w:szCs w:val="22"/>
          <w:lang w:eastAsia="ja-JP"/>
        </w:rPr>
      </w:pPr>
      <w:r w:rsidRPr="0004158F">
        <w:rPr>
          <w:rFonts w:ascii="Meiryo UI" w:eastAsia="Meiryo UI" w:hAnsi="Meiryo UI" w:cs="Meiryo UI"/>
          <w:sz w:val="22"/>
          <w:szCs w:val="22"/>
          <w:lang w:eastAsia="ja-JP"/>
        </w:rPr>
        <w:br w:type="page"/>
      </w:r>
    </w:p>
    <w:p w14:paraId="0C34F16E" w14:textId="77777777" w:rsidR="006A5BE6" w:rsidRDefault="006A5BE6" w:rsidP="0035230A">
      <w:pPr>
        <w:widowControl/>
        <w:jc w:val="center"/>
        <w:rPr>
          <w:rStyle w:val="Hyperlink"/>
          <w:rFonts w:ascii="Meiryo UI" w:eastAsia="Meiryo UI" w:hAnsi="Meiryo UI" w:cs="Meiryo UI"/>
          <w:b/>
          <w:bCs/>
          <w:color w:val="000000" w:themeColor="text1"/>
          <w:kern w:val="0"/>
          <w:sz w:val="24"/>
          <w:szCs w:val="22"/>
          <w:lang w:eastAsia="ja-JP"/>
        </w:rPr>
        <w:sectPr w:rsidR="006A5BE6" w:rsidSect="00A0675A">
          <w:footerReference w:type="default" r:id="rId13"/>
          <w:headerReference w:type="first" r:id="rId14"/>
          <w:footerReference w:type="first" r:id="rId15"/>
          <w:pgSz w:w="11906" w:h="16838"/>
          <w:pgMar w:top="1701" w:right="1440" w:bottom="1440" w:left="1440" w:header="851" w:footer="992" w:gutter="0"/>
          <w:cols w:space="425"/>
          <w:titlePg/>
          <w:docGrid w:linePitch="360"/>
        </w:sectPr>
      </w:pPr>
    </w:p>
    <w:p w14:paraId="6E5DECC9" w14:textId="32088722" w:rsidR="00096F20" w:rsidRPr="0004158F" w:rsidRDefault="0027487E" w:rsidP="0035230A">
      <w:pPr>
        <w:widowControl/>
        <w:jc w:val="center"/>
        <w:rPr>
          <w:rStyle w:val="Hyperlink"/>
          <w:rFonts w:ascii="Meiryo UI" w:eastAsia="Meiryo UI" w:hAnsi="Meiryo UI" w:cs="Meiryo UI"/>
          <w:b/>
          <w:bCs/>
          <w:color w:val="000000" w:themeColor="text1"/>
          <w:sz w:val="24"/>
          <w:szCs w:val="22"/>
        </w:rPr>
      </w:pPr>
      <w:r w:rsidRPr="0004158F">
        <w:rPr>
          <w:rStyle w:val="Hyperlink"/>
          <w:rFonts w:ascii="Meiryo UI" w:eastAsia="Meiryo UI" w:hAnsi="Meiryo UI" w:cs="Meiryo UI"/>
          <w:b/>
          <w:bCs/>
          <w:color w:val="000000" w:themeColor="text1"/>
          <w:kern w:val="0"/>
          <w:sz w:val="24"/>
          <w:szCs w:val="22"/>
          <w:lang w:eastAsia="ja-JP"/>
        </w:rPr>
        <w:lastRenderedPageBreak/>
        <w:t>プログラム</w:t>
      </w:r>
    </w:p>
    <w:tbl>
      <w:tblPr>
        <w:tblStyle w:val="TableGrid"/>
        <w:tblW w:w="10490" w:type="dxa"/>
        <w:tblInd w:w="-572" w:type="dxa"/>
        <w:tblLook w:val="04A0" w:firstRow="1" w:lastRow="0" w:firstColumn="1" w:lastColumn="0" w:noHBand="0" w:noVBand="1"/>
      </w:tblPr>
      <w:tblGrid>
        <w:gridCol w:w="1701"/>
        <w:gridCol w:w="1843"/>
        <w:gridCol w:w="6946"/>
      </w:tblGrid>
      <w:tr w:rsidR="009D3DBD" w:rsidRPr="0004158F" w14:paraId="6E5DECCC" w14:textId="77777777" w:rsidTr="00D56DF5">
        <w:trPr>
          <w:trHeight w:val="104"/>
        </w:trPr>
        <w:tc>
          <w:tcPr>
            <w:tcW w:w="1701" w:type="dxa"/>
            <w:vAlign w:val="center"/>
          </w:tcPr>
          <w:p w14:paraId="6E5DECCA" w14:textId="77777777" w:rsidR="009D3DBD" w:rsidRPr="0004158F" w:rsidRDefault="009D3DBD"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13</w:t>
            </w:r>
            <w:r w:rsidRPr="0004158F">
              <w:rPr>
                <w:rFonts w:ascii="Meiryo UI" w:eastAsia="Meiryo UI" w:hAnsi="Meiryo UI" w:cs="Meiryo UI"/>
                <w:b/>
                <w:bCs/>
                <w:szCs w:val="21"/>
              </w:rPr>
              <w:t>:00</w:t>
            </w:r>
            <w:r w:rsidRPr="0004158F">
              <w:rPr>
                <w:rFonts w:ascii="Meiryo UI" w:eastAsia="Meiryo UI" w:hAnsi="Meiryo UI" w:cs="Meiryo UI"/>
                <w:b/>
                <w:bCs/>
                <w:szCs w:val="21"/>
                <w:lang w:eastAsia="ko-KR"/>
              </w:rPr>
              <w:t>-14:00</w:t>
            </w:r>
          </w:p>
        </w:tc>
        <w:tc>
          <w:tcPr>
            <w:tcW w:w="8789" w:type="dxa"/>
            <w:gridSpan w:val="2"/>
          </w:tcPr>
          <w:p w14:paraId="6E5DECCB" w14:textId="5936F6E3" w:rsidR="009D3DBD" w:rsidRPr="0004158F" w:rsidRDefault="009D3DBD"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ja-JP"/>
              </w:rPr>
              <w:t>受付</w:t>
            </w:r>
          </w:p>
        </w:tc>
      </w:tr>
      <w:tr w:rsidR="00E11D5D" w:rsidRPr="0004158F" w14:paraId="23952303" w14:textId="77777777" w:rsidTr="00D56DF5">
        <w:trPr>
          <w:trHeight w:val="104"/>
        </w:trPr>
        <w:tc>
          <w:tcPr>
            <w:tcW w:w="1701" w:type="dxa"/>
            <w:vMerge w:val="restart"/>
            <w:vAlign w:val="center"/>
          </w:tcPr>
          <w:p w14:paraId="518D133E" w14:textId="6D982F83" w:rsidR="00E11D5D" w:rsidRPr="0004158F" w:rsidRDefault="00E11D5D"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14:00-14:20</w:t>
            </w:r>
          </w:p>
        </w:tc>
        <w:tc>
          <w:tcPr>
            <w:tcW w:w="8789" w:type="dxa"/>
            <w:gridSpan w:val="2"/>
            <w:vAlign w:val="center"/>
          </w:tcPr>
          <w:p w14:paraId="196DC7C2" w14:textId="425B190B" w:rsidR="00E11D5D" w:rsidRPr="0004158F" w:rsidRDefault="00E11D5D" w:rsidP="0035230A">
            <w:pPr>
              <w:ind w:rightChars="-21" w:right="-44"/>
              <w:jc w:val="left"/>
              <w:rPr>
                <w:rFonts w:ascii="Meiryo UI" w:eastAsia="Meiryo UI" w:hAnsi="Meiryo UI" w:cs="Meiryo UI"/>
                <w:b/>
                <w:bCs/>
                <w:szCs w:val="21"/>
                <w:lang w:eastAsia="ja-JP"/>
              </w:rPr>
            </w:pPr>
            <w:r w:rsidRPr="0004158F">
              <w:rPr>
                <w:rFonts w:ascii="Meiryo UI" w:eastAsia="Meiryo UI" w:hAnsi="Meiryo UI" w:cs="Meiryo UI"/>
                <w:b/>
                <w:szCs w:val="21"/>
                <w:lang w:eastAsia="ja-JP"/>
              </w:rPr>
              <w:t>オープニング</w:t>
            </w:r>
          </w:p>
        </w:tc>
      </w:tr>
      <w:tr w:rsidR="00E11D5D" w:rsidRPr="0004158F" w14:paraId="6E5DECD5" w14:textId="77777777" w:rsidTr="00D56DF5">
        <w:trPr>
          <w:trHeight w:val="793"/>
        </w:trPr>
        <w:tc>
          <w:tcPr>
            <w:tcW w:w="1701" w:type="dxa"/>
            <w:vMerge/>
            <w:vAlign w:val="center"/>
          </w:tcPr>
          <w:p w14:paraId="6E5DECCD" w14:textId="6C5515E7" w:rsidR="00E11D5D" w:rsidRPr="0004158F" w:rsidRDefault="00E11D5D" w:rsidP="0035230A">
            <w:pPr>
              <w:ind w:rightChars="-21" w:right="-44"/>
              <w:jc w:val="left"/>
              <w:rPr>
                <w:rFonts w:ascii="Meiryo UI" w:eastAsia="Meiryo UI" w:hAnsi="Meiryo UI" w:cs="Meiryo UI"/>
                <w:szCs w:val="21"/>
                <w:lang w:eastAsia="ja-JP"/>
              </w:rPr>
            </w:pPr>
          </w:p>
        </w:tc>
        <w:tc>
          <w:tcPr>
            <w:tcW w:w="1843" w:type="dxa"/>
          </w:tcPr>
          <w:p w14:paraId="14EC2175" w14:textId="372AB8B3" w:rsidR="00E11D5D" w:rsidRPr="0004158F" w:rsidRDefault="00E11D5D" w:rsidP="0035230A">
            <w:pPr>
              <w:ind w:rightChars="-21" w:right="-44"/>
              <w:rPr>
                <w:rFonts w:ascii="Meiryo UI" w:eastAsia="Meiryo UI" w:hAnsi="Meiryo UI" w:cs="Meiryo UI"/>
                <w:b/>
                <w:szCs w:val="21"/>
                <w:lang w:eastAsia="ja-JP"/>
              </w:rPr>
            </w:pPr>
            <w:r w:rsidRPr="0004158F">
              <w:rPr>
                <w:rFonts w:ascii="Meiryo UI" w:eastAsia="Meiryo UI" w:hAnsi="Meiryo UI" w:cs="Meiryo UI"/>
                <w:b/>
                <w:szCs w:val="21"/>
                <w:lang w:eastAsia="ja-JP"/>
              </w:rPr>
              <w:t>開会の辞</w:t>
            </w:r>
          </w:p>
          <w:p w14:paraId="5903CFDE" w14:textId="7E42CD29" w:rsidR="00E11D5D" w:rsidRPr="0004158F" w:rsidRDefault="00E11D5D" w:rsidP="0035230A">
            <w:pPr>
              <w:ind w:rightChars="-21" w:right="-44"/>
              <w:rPr>
                <w:rFonts w:ascii="Meiryo UI" w:eastAsia="Meiryo UI" w:hAnsi="Meiryo UI" w:cs="Meiryo UI"/>
                <w:b/>
                <w:bCs/>
                <w:szCs w:val="21"/>
                <w:lang w:eastAsia="ja-JP"/>
              </w:rPr>
            </w:pPr>
            <w:r w:rsidRPr="0004158F">
              <w:rPr>
                <w:rFonts w:ascii="Meiryo UI" w:eastAsia="Meiryo UI" w:hAnsi="Meiryo UI" w:cs="Meiryo UI"/>
                <w:b/>
                <w:szCs w:val="21"/>
                <w:lang w:eastAsia="ja-JP"/>
              </w:rPr>
              <w:t>祝辞</w:t>
            </w:r>
          </w:p>
        </w:tc>
        <w:tc>
          <w:tcPr>
            <w:tcW w:w="6946" w:type="dxa"/>
            <w:vAlign w:val="center"/>
          </w:tcPr>
          <w:p w14:paraId="6E5DECD1" w14:textId="46DA0B7F" w:rsidR="00E11D5D" w:rsidRPr="0004158F" w:rsidRDefault="00E11D5D" w:rsidP="0035230A">
            <w:pPr>
              <w:ind w:rightChars="-21" w:right="-44"/>
              <w:rPr>
                <w:rFonts w:ascii="Meiryo UI" w:eastAsia="Meiryo UI" w:hAnsi="Meiryo UI" w:cs="Meiryo UI"/>
                <w:szCs w:val="21"/>
              </w:rPr>
            </w:pPr>
            <w:r w:rsidRPr="0004158F">
              <w:rPr>
                <w:rFonts w:ascii="Meiryo UI" w:eastAsia="Meiryo UI" w:hAnsi="Meiryo UI" w:cs="Meiryo UI"/>
                <w:szCs w:val="21"/>
              </w:rPr>
              <w:t xml:space="preserve">TCS </w:t>
            </w:r>
          </w:p>
          <w:p w14:paraId="6E5DECD2" w14:textId="1035B1A9" w:rsidR="00E11D5D" w:rsidRPr="0004158F" w:rsidRDefault="00E11D5D" w:rsidP="0035230A">
            <w:pPr>
              <w:ind w:rightChars="-21" w:right="-44"/>
              <w:rPr>
                <w:rFonts w:ascii="Meiryo UI" w:eastAsia="Meiryo UI" w:hAnsi="Meiryo UI" w:cs="Meiryo UI"/>
                <w:szCs w:val="21"/>
              </w:rPr>
            </w:pPr>
            <w:r w:rsidRPr="0004158F">
              <w:rPr>
                <w:rFonts w:ascii="Meiryo UI" w:eastAsia="Meiryo UI" w:hAnsi="Meiryo UI" w:cs="Meiryo UI"/>
                <w:szCs w:val="21"/>
              </w:rPr>
              <w:t>中国商務部</w:t>
            </w:r>
          </w:p>
          <w:p w14:paraId="6E5DECD3" w14:textId="0EDD057D" w:rsidR="00E11D5D" w:rsidRPr="0004158F" w:rsidRDefault="00E11D5D" w:rsidP="0035230A">
            <w:pPr>
              <w:ind w:rightChars="-21" w:right="-44"/>
              <w:rPr>
                <w:rFonts w:ascii="Meiryo UI" w:eastAsia="Meiryo UI" w:hAnsi="Meiryo UI" w:cs="Meiryo UI"/>
                <w:szCs w:val="21"/>
              </w:rPr>
            </w:pPr>
            <w:r w:rsidRPr="0004158F">
              <w:rPr>
                <w:rFonts w:ascii="Meiryo UI" w:eastAsia="Meiryo UI" w:hAnsi="Meiryo UI" w:cs="Meiryo UI"/>
                <w:szCs w:val="21"/>
              </w:rPr>
              <w:t>日本外務省</w:t>
            </w:r>
          </w:p>
          <w:p w14:paraId="6E5DECD4" w14:textId="7E49D096" w:rsidR="00E11D5D" w:rsidRPr="0004158F" w:rsidRDefault="00E11D5D" w:rsidP="0035230A">
            <w:pPr>
              <w:ind w:rightChars="-21" w:right="-44"/>
              <w:rPr>
                <w:rFonts w:ascii="Meiryo UI" w:eastAsia="Meiryo UI" w:hAnsi="Meiryo UI" w:cs="Meiryo UI"/>
                <w:szCs w:val="21"/>
              </w:rPr>
            </w:pPr>
            <w:r w:rsidRPr="0004158F">
              <w:rPr>
                <w:rFonts w:ascii="Meiryo UI" w:eastAsia="Meiryo UI" w:hAnsi="Meiryo UI" w:cs="Meiryo UI"/>
                <w:szCs w:val="21"/>
              </w:rPr>
              <w:t>韓国通商産業資源部</w:t>
            </w:r>
          </w:p>
        </w:tc>
      </w:tr>
      <w:tr w:rsidR="009D3DBD" w:rsidRPr="0004158F" w14:paraId="500C5791" w14:textId="77777777" w:rsidTr="00D56DF5">
        <w:trPr>
          <w:trHeight w:val="404"/>
        </w:trPr>
        <w:tc>
          <w:tcPr>
            <w:tcW w:w="1701" w:type="dxa"/>
            <w:vAlign w:val="center"/>
          </w:tcPr>
          <w:p w14:paraId="47FE2329" w14:textId="58A3C863" w:rsidR="009D3DBD" w:rsidRPr="0004158F" w:rsidRDefault="004B3147" w:rsidP="0035230A">
            <w:pPr>
              <w:ind w:rightChars="-21" w:right="-44"/>
              <w:jc w:val="left"/>
              <w:rPr>
                <w:rFonts w:ascii="Meiryo UI" w:eastAsia="Meiryo UI" w:hAnsi="Meiryo UI" w:cs="Meiryo UI"/>
                <w:szCs w:val="21"/>
                <w:lang w:eastAsia="ja-JP"/>
              </w:rPr>
            </w:pPr>
            <w:r>
              <w:rPr>
                <w:rFonts w:ascii="Meiryo UI" w:eastAsia="Meiryo UI" w:hAnsi="Meiryo UI" w:cs="Meiryo UI"/>
                <w:b/>
                <w:bCs/>
                <w:szCs w:val="21"/>
                <w:lang w:eastAsia="ko-KR"/>
              </w:rPr>
              <w:t>14:20-14:40</w:t>
            </w:r>
          </w:p>
        </w:tc>
        <w:tc>
          <w:tcPr>
            <w:tcW w:w="8789" w:type="dxa"/>
            <w:gridSpan w:val="2"/>
          </w:tcPr>
          <w:p w14:paraId="33CC4BBA" w14:textId="53F46844" w:rsidR="00C95977" w:rsidRPr="005A594E" w:rsidRDefault="009D3DBD" w:rsidP="0035230A">
            <w:pPr>
              <w:ind w:rightChars="-21" w:right="-44"/>
              <w:rPr>
                <w:rFonts w:ascii="Meiryo UI" w:eastAsia="Meiryo UI" w:hAnsi="Meiryo UI" w:cs="Meiryo UI"/>
                <w:b/>
                <w:bCs/>
                <w:szCs w:val="21"/>
                <w:u w:val="single"/>
                <w:lang w:eastAsia="ja-JP"/>
              </w:rPr>
            </w:pPr>
            <w:r w:rsidRPr="005A594E">
              <w:rPr>
                <w:rFonts w:ascii="Meiryo UI" w:eastAsia="Meiryo UI" w:hAnsi="Meiryo UI" w:cs="Meiryo UI"/>
                <w:b/>
                <w:bCs/>
                <w:szCs w:val="21"/>
                <w:u w:val="single"/>
                <w:lang w:eastAsia="ja-JP"/>
              </w:rPr>
              <w:t>基調講演</w:t>
            </w:r>
            <w:r w:rsidR="005A594E" w:rsidRPr="005A594E">
              <w:rPr>
                <w:rFonts w:ascii="Meiryo UI" w:eastAsia="Meiryo UI" w:hAnsi="Meiryo UI" w:cs="Meiryo UI" w:hint="eastAsia"/>
                <w:b/>
                <w:bCs/>
                <w:szCs w:val="21"/>
                <w:u w:val="single"/>
                <w:lang w:eastAsia="ja-JP"/>
              </w:rPr>
              <w:t xml:space="preserve"> </w:t>
            </w:r>
            <w:r w:rsidR="00C95977" w:rsidRPr="005A594E">
              <w:rPr>
                <w:rFonts w:ascii="Meiryo UI" w:eastAsia="Meiryo UI" w:hAnsi="Meiryo UI" w:cs="Meiryo UI"/>
                <w:b/>
                <w:bCs/>
                <w:szCs w:val="21"/>
                <w:u w:val="single"/>
                <w:lang w:eastAsia="ja-JP"/>
              </w:rPr>
              <w:t>「世界貿易環境が自由貿易協定と地域経済協力に与える影響」（仮題）</w:t>
            </w:r>
          </w:p>
          <w:p w14:paraId="0415B6A4" w14:textId="23273FEE" w:rsidR="009D3DBD" w:rsidRPr="0004158F" w:rsidRDefault="00C95977" w:rsidP="0035230A">
            <w:pPr>
              <w:ind w:rightChars="-21" w:right="-44"/>
              <w:rPr>
                <w:rFonts w:ascii="Meiryo UI" w:eastAsia="Meiryo UI" w:hAnsi="Meiryo UI" w:cs="Meiryo UI"/>
                <w:b/>
                <w:bCs/>
                <w:szCs w:val="21"/>
                <w:lang w:eastAsia="ja-JP"/>
              </w:rPr>
            </w:pPr>
            <w:r w:rsidRPr="0004158F">
              <w:rPr>
                <w:rFonts w:ascii="Meiryo UI" w:eastAsia="Meiryo UI" w:hAnsi="Meiryo UI" w:cs="Meiryo UI"/>
                <w:b/>
                <w:szCs w:val="21"/>
                <w:lang w:eastAsia="ja-JP"/>
              </w:rPr>
              <w:t>趙晋平（ちょう・しんぺい）</w:t>
            </w:r>
            <w:r w:rsidRPr="0004158F">
              <w:rPr>
                <w:rFonts w:ascii="Meiryo UI" w:eastAsia="Meiryo UI" w:hAnsi="Meiryo UI" w:cs="Meiryo UI"/>
                <w:szCs w:val="21"/>
                <w:lang w:eastAsia="ja-JP"/>
              </w:rPr>
              <w:t xml:space="preserve">国務院発展研究センター対外経済研究部　前部長、研究員　</w:t>
            </w:r>
          </w:p>
        </w:tc>
      </w:tr>
      <w:tr w:rsidR="00C95977" w:rsidRPr="0004158F" w14:paraId="6E5DECDE" w14:textId="77777777" w:rsidTr="00D56DF5">
        <w:trPr>
          <w:trHeight w:val="67"/>
        </w:trPr>
        <w:tc>
          <w:tcPr>
            <w:tcW w:w="1701" w:type="dxa"/>
            <w:vAlign w:val="center"/>
          </w:tcPr>
          <w:p w14:paraId="6E5DECDC" w14:textId="4C3AA295" w:rsidR="00C95977" w:rsidRPr="0004158F" w:rsidRDefault="00C95977"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14</w:t>
            </w:r>
            <w:r w:rsidR="004B3147">
              <w:rPr>
                <w:rFonts w:ascii="Meiryo UI" w:eastAsia="Meiryo UI" w:hAnsi="Meiryo UI" w:cs="Meiryo UI"/>
                <w:b/>
                <w:bCs/>
                <w:szCs w:val="21"/>
              </w:rPr>
              <w:t>:40</w:t>
            </w:r>
            <w:r w:rsidRPr="0004158F">
              <w:rPr>
                <w:rFonts w:ascii="Meiryo UI" w:eastAsia="Meiryo UI" w:hAnsi="Meiryo UI" w:cs="Meiryo UI"/>
                <w:b/>
                <w:bCs/>
                <w:szCs w:val="21"/>
                <w:lang w:eastAsia="ko-KR"/>
              </w:rPr>
              <w:t>-14</w:t>
            </w:r>
            <w:r w:rsidRPr="0004158F">
              <w:rPr>
                <w:rFonts w:ascii="Meiryo UI" w:eastAsia="Meiryo UI" w:hAnsi="Meiryo UI" w:cs="Meiryo UI"/>
                <w:b/>
                <w:bCs/>
                <w:szCs w:val="21"/>
              </w:rPr>
              <w:t>:50</w:t>
            </w:r>
          </w:p>
        </w:tc>
        <w:tc>
          <w:tcPr>
            <w:tcW w:w="8789" w:type="dxa"/>
            <w:gridSpan w:val="2"/>
          </w:tcPr>
          <w:p w14:paraId="6E5DECDD" w14:textId="330056BE" w:rsidR="00C95977" w:rsidRPr="0004158F" w:rsidRDefault="00C95977" w:rsidP="0035230A">
            <w:pPr>
              <w:ind w:rightChars="-21" w:right="-44"/>
              <w:rPr>
                <w:rFonts w:ascii="Meiryo UI" w:eastAsia="Meiryo UI" w:hAnsi="Meiryo UI" w:cs="Meiryo UI"/>
                <w:b/>
                <w:bCs/>
                <w:szCs w:val="21"/>
                <w:lang w:eastAsia="ko-KR"/>
              </w:rPr>
            </w:pPr>
            <w:r w:rsidRPr="0004158F">
              <w:rPr>
                <w:rFonts w:ascii="Meiryo UI" w:eastAsia="Meiryo UI" w:hAnsi="Meiryo UI" w:cs="Meiryo UI"/>
                <w:b/>
                <w:bCs/>
                <w:szCs w:val="21"/>
                <w:lang w:eastAsia="ja-JP"/>
              </w:rPr>
              <w:t>写真撮影・休憩</w:t>
            </w:r>
          </w:p>
        </w:tc>
      </w:tr>
      <w:tr w:rsidR="00E11D5D" w:rsidRPr="0004158F" w14:paraId="595B8E52" w14:textId="77777777" w:rsidTr="00D56DF5">
        <w:trPr>
          <w:trHeight w:val="67"/>
        </w:trPr>
        <w:tc>
          <w:tcPr>
            <w:tcW w:w="1701" w:type="dxa"/>
            <w:vMerge w:val="restart"/>
            <w:vAlign w:val="center"/>
          </w:tcPr>
          <w:p w14:paraId="428CD605" w14:textId="3EF9D3B5" w:rsidR="00E11D5D" w:rsidRPr="0004158F" w:rsidRDefault="00E11D5D"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14:50-16:05</w:t>
            </w:r>
          </w:p>
        </w:tc>
        <w:tc>
          <w:tcPr>
            <w:tcW w:w="8789" w:type="dxa"/>
            <w:gridSpan w:val="2"/>
          </w:tcPr>
          <w:p w14:paraId="2C9799FC" w14:textId="3E5D79D9" w:rsidR="00E11D5D" w:rsidRPr="00FC1F2C" w:rsidRDefault="00E11D5D" w:rsidP="0035230A">
            <w:pPr>
              <w:tabs>
                <w:tab w:val="left" w:pos="300"/>
              </w:tabs>
              <w:ind w:rightChars="-21" w:right="-44"/>
              <w:rPr>
                <w:rFonts w:ascii="Meiryo UI" w:eastAsia="Meiryo UI" w:hAnsi="Meiryo UI" w:cs="Meiryo UI"/>
                <w:b/>
                <w:bCs/>
                <w:szCs w:val="21"/>
                <w:u w:val="single"/>
                <w:lang w:eastAsia="ja-JP"/>
              </w:rPr>
            </w:pPr>
            <w:r w:rsidRPr="00FC1F2C">
              <w:rPr>
                <w:rFonts w:ascii="Meiryo UI" w:eastAsia="Meiryo UI" w:hAnsi="Meiryo UI" w:cs="Meiryo UI"/>
                <w:b/>
                <w:bCs/>
                <w:szCs w:val="21"/>
                <w:u w:val="single"/>
                <w:lang w:eastAsia="ja-JP"/>
              </w:rPr>
              <w:t>セッション1</w:t>
            </w:r>
            <w:r w:rsidR="00FC1F2C" w:rsidRPr="00FC1F2C">
              <w:rPr>
                <w:rFonts w:ascii="Meiryo UI" w:eastAsia="Meiryo UI" w:hAnsi="Meiryo UI" w:cs="Meiryo UI" w:hint="eastAsia"/>
                <w:b/>
                <w:bCs/>
                <w:szCs w:val="21"/>
                <w:u w:val="single"/>
                <w:lang w:eastAsia="ja-JP"/>
              </w:rPr>
              <w:t xml:space="preserve">　</w:t>
            </w:r>
            <w:r w:rsidRPr="00FC1F2C">
              <w:rPr>
                <w:rFonts w:ascii="Meiryo UI" w:eastAsia="Meiryo UI" w:hAnsi="Meiryo UI" w:cs="Meiryo UI"/>
                <w:b/>
                <w:bCs/>
                <w:szCs w:val="21"/>
                <w:u w:val="single"/>
                <w:lang w:eastAsia="ja-JP"/>
              </w:rPr>
              <w:t>日中韓の視点から見たFTA</w:t>
            </w:r>
          </w:p>
          <w:p w14:paraId="2FFB5E40" w14:textId="2331BA72" w:rsidR="00E11D5D" w:rsidRPr="0004158F" w:rsidRDefault="00E11D5D" w:rsidP="0035230A">
            <w:pPr>
              <w:tabs>
                <w:tab w:val="left" w:pos="300"/>
              </w:tabs>
              <w:ind w:rightChars="-21" w:right="-44"/>
              <w:rPr>
                <w:rFonts w:ascii="Meiryo UI" w:eastAsia="Meiryo UI" w:hAnsi="Meiryo UI" w:cs="Meiryo UI"/>
                <w:b/>
                <w:bCs/>
                <w:szCs w:val="21"/>
                <w:lang w:eastAsia="ja-JP"/>
              </w:rPr>
            </w:pPr>
            <w:r w:rsidRPr="0004158F">
              <w:rPr>
                <w:rFonts w:ascii="Meiryo UI" w:eastAsia="Meiryo UI" w:hAnsi="Meiryo UI" w:cs="Meiryo UI"/>
                <w:szCs w:val="21"/>
                <w:lang w:eastAsia="ja-JP"/>
              </w:rPr>
              <w:t>モデレーター：</w:t>
            </w:r>
            <w:r w:rsidRPr="0004158F">
              <w:rPr>
                <w:rFonts w:ascii="Meiryo UI" w:eastAsia="Meiryo UI" w:hAnsi="Meiryo UI" w:cs="Meiryo UI"/>
                <w:b/>
                <w:szCs w:val="21"/>
                <w:lang w:eastAsia="ja-JP"/>
              </w:rPr>
              <w:t>屠新泉</w:t>
            </w:r>
            <w:r w:rsidR="00BD0A8F" w:rsidRPr="0004158F">
              <w:rPr>
                <w:rFonts w:ascii="Meiryo UI" w:eastAsia="Meiryo UI" w:hAnsi="Meiryo UI" w:cs="Meiryo UI" w:hint="eastAsia"/>
                <w:b/>
                <w:szCs w:val="21"/>
                <w:lang w:eastAsia="ja-JP"/>
              </w:rPr>
              <w:t>（と・しんせん）</w:t>
            </w:r>
            <w:r w:rsidR="00BD0A8F" w:rsidRPr="0004158F">
              <w:rPr>
                <w:rFonts w:ascii="Meiryo UI" w:eastAsia="Meiryo UI" w:hAnsi="Meiryo UI" w:cs="Meiryo UI"/>
                <w:szCs w:val="21"/>
                <w:lang w:eastAsia="ja-JP"/>
              </w:rPr>
              <w:t xml:space="preserve">　対外</w:t>
            </w:r>
            <w:r w:rsidR="00BD0A8F" w:rsidRPr="0004158F">
              <w:rPr>
                <w:rFonts w:ascii="Meiryo UI" w:eastAsia="Meiryo UI" w:hAnsi="Meiryo UI" w:cs="Meiryo UI" w:hint="eastAsia"/>
                <w:szCs w:val="21"/>
                <w:lang w:eastAsia="ja-JP"/>
              </w:rPr>
              <w:t>経済貿易</w:t>
            </w:r>
            <w:r w:rsidRPr="0004158F">
              <w:rPr>
                <w:rFonts w:ascii="Meiryo UI" w:eastAsia="Meiryo UI" w:hAnsi="Meiryo UI" w:cs="Meiryo UI"/>
                <w:szCs w:val="21"/>
                <w:lang w:eastAsia="ja-JP"/>
              </w:rPr>
              <w:t>大学　中国WTO研究院　院長、教授</w:t>
            </w:r>
          </w:p>
        </w:tc>
      </w:tr>
      <w:tr w:rsidR="00E11D5D" w:rsidRPr="0004158F" w14:paraId="6E5DECEB" w14:textId="77777777" w:rsidTr="00D56DF5">
        <w:trPr>
          <w:trHeight w:val="558"/>
        </w:trPr>
        <w:tc>
          <w:tcPr>
            <w:tcW w:w="1701" w:type="dxa"/>
            <w:vMerge/>
            <w:vAlign w:val="center"/>
          </w:tcPr>
          <w:p w14:paraId="6E5DECDF" w14:textId="0B9DC777" w:rsidR="00E11D5D" w:rsidRPr="0004158F" w:rsidRDefault="00E11D5D" w:rsidP="0035230A">
            <w:pPr>
              <w:ind w:rightChars="-21" w:right="-44"/>
              <w:jc w:val="left"/>
              <w:rPr>
                <w:rFonts w:ascii="Meiryo UI" w:eastAsia="Meiryo UI" w:hAnsi="Meiryo UI" w:cs="Meiryo UI"/>
                <w:b/>
                <w:bCs/>
                <w:szCs w:val="21"/>
                <w:lang w:eastAsia="ja-JP"/>
              </w:rPr>
            </w:pPr>
          </w:p>
        </w:tc>
        <w:tc>
          <w:tcPr>
            <w:tcW w:w="1843" w:type="dxa"/>
          </w:tcPr>
          <w:p w14:paraId="15D71470" w14:textId="161DED4D" w:rsidR="00E11D5D" w:rsidRPr="0004158F" w:rsidRDefault="00E11D5D" w:rsidP="0035230A">
            <w:pPr>
              <w:tabs>
                <w:tab w:val="left" w:pos="300"/>
              </w:tabs>
              <w:ind w:leftChars="18" w:left="38" w:rightChars="-21" w:right="-44"/>
              <w:rPr>
                <w:rFonts w:ascii="Meiryo UI" w:eastAsia="Meiryo UI" w:hAnsi="Meiryo UI" w:cs="Meiryo UI"/>
                <w:b/>
                <w:szCs w:val="21"/>
                <w:lang w:eastAsia="ja-JP"/>
              </w:rPr>
            </w:pPr>
            <w:r w:rsidRPr="0004158F">
              <w:rPr>
                <w:rFonts w:ascii="Meiryo UI" w:eastAsia="Meiryo UI" w:hAnsi="Meiryo UI" w:cs="Meiryo UI"/>
                <w:b/>
                <w:szCs w:val="21"/>
                <w:lang w:eastAsia="ja-JP"/>
              </w:rPr>
              <w:t>プレゼンテーション</w:t>
            </w:r>
          </w:p>
          <w:p w14:paraId="40DCF0FD" w14:textId="77777777" w:rsidR="00E11D5D" w:rsidRPr="0004158F" w:rsidRDefault="00E11D5D" w:rsidP="0035230A">
            <w:pPr>
              <w:tabs>
                <w:tab w:val="left" w:pos="300"/>
              </w:tabs>
              <w:ind w:rightChars="-21" w:right="-44"/>
              <w:rPr>
                <w:rFonts w:ascii="Meiryo UI" w:eastAsia="Meiryo UI" w:hAnsi="Meiryo UI" w:cs="Meiryo UI"/>
                <w:b/>
                <w:bCs/>
                <w:szCs w:val="21"/>
                <w:lang w:eastAsia="ja-JP"/>
              </w:rPr>
            </w:pPr>
          </w:p>
          <w:p w14:paraId="11EF34D7" w14:textId="77777777" w:rsidR="00E11D5D" w:rsidRPr="0004158F" w:rsidRDefault="00E11D5D" w:rsidP="0035230A">
            <w:pPr>
              <w:tabs>
                <w:tab w:val="left" w:pos="300"/>
              </w:tabs>
              <w:ind w:rightChars="-21" w:right="-44"/>
              <w:rPr>
                <w:rFonts w:ascii="Meiryo UI" w:eastAsia="Meiryo UI" w:hAnsi="Meiryo UI" w:cs="Meiryo UI"/>
                <w:b/>
                <w:bCs/>
                <w:szCs w:val="21"/>
                <w:lang w:eastAsia="ja-JP"/>
              </w:rPr>
            </w:pPr>
          </w:p>
          <w:p w14:paraId="2C377C9D" w14:textId="77777777" w:rsidR="00BD0A8F" w:rsidRPr="0004158F" w:rsidRDefault="00BD0A8F" w:rsidP="0035230A">
            <w:pPr>
              <w:tabs>
                <w:tab w:val="left" w:pos="300"/>
              </w:tabs>
              <w:ind w:rightChars="-21" w:right="-44"/>
              <w:rPr>
                <w:rFonts w:ascii="Meiryo UI" w:eastAsia="Meiryo UI" w:hAnsi="Meiryo UI" w:cs="Meiryo UI"/>
                <w:b/>
                <w:bCs/>
                <w:szCs w:val="21"/>
                <w:lang w:eastAsia="ja-JP"/>
              </w:rPr>
            </w:pPr>
          </w:p>
          <w:p w14:paraId="66767128" w14:textId="5FFE2F64" w:rsidR="00E11D5D" w:rsidRPr="0004158F" w:rsidRDefault="00E11D5D" w:rsidP="0035230A">
            <w:pPr>
              <w:tabs>
                <w:tab w:val="left" w:pos="300"/>
              </w:tabs>
              <w:ind w:rightChars="-21" w:right="-44"/>
              <w:rPr>
                <w:rFonts w:ascii="Meiryo UI" w:eastAsia="Meiryo UI" w:hAnsi="Meiryo UI" w:cs="Meiryo UI"/>
                <w:b/>
                <w:bCs/>
                <w:szCs w:val="21"/>
                <w:lang w:eastAsia="ja-JP"/>
              </w:rPr>
            </w:pPr>
            <w:r w:rsidRPr="0004158F">
              <w:rPr>
                <w:rFonts w:ascii="Meiryo UI" w:eastAsia="Meiryo UI" w:hAnsi="Meiryo UI" w:cs="Meiryo UI"/>
                <w:b/>
                <w:bCs/>
                <w:szCs w:val="21"/>
                <w:lang w:eastAsia="ja-JP"/>
              </w:rPr>
              <w:t>パネル討論</w:t>
            </w:r>
          </w:p>
        </w:tc>
        <w:tc>
          <w:tcPr>
            <w:tcW w:w="6946" w:type="dxa"/>
            <w:vAlign w:val="center"/>
          </w:tcPr>
          <w:p w14:paraId="6E5DECE3" w14:textId="23CB2878" w:rsidR="00E11D5D" w:rsidRPr="003272F4" w:rsidRDefault="003272F4" w:rsidP="0035230A">
            <w:pPr>
              <w:tabs>
                <w:tab w:val="left" w:pos="300"/>
              </w:tabs>
              <w:ind w:rightChars="-21" w:right="-44"/>
              <w:rPr>
                <w:rFonts w:ascii="Meiryo UI" w:eastAsia="Meiryo UI" w:hAnsi="Meiryo UI" w:cs="Meiryo UI"/>
                <w:b/>
                <w:szCs w:val="21"/>
              </w:rPr>
            </w:pPr>
            <w:r w:rsidRPr="003272F4">
              <w:rPr>
                <w:rFonts w:ascii="Meiryo UI" w:eastAsia="Meiryo UI" w:hAnsi="Meiryo UI" w:cs="Meiryo UI" w:hint="eastAsia"/>
                <w:b/>
                <w:szCs w:val="21"/>
              </w:rPr>
              <w:t>中国社会科学院世界経済政治研究所</w:t>
            </w:r>
            <w:r w:rsidR="00E11D5D" w:rsidRPr="003272F4">
              <w:rPr>
                <w:rFonts w:ascii="Meiryo UI" w:eastAsia="Meiryo UI" w:hAnsi="Meiryo UI" w:cs="Meiryo UI"/>
                <w:szCs w:val="21"/>
              </w:rPr>
              <w:t xml:space="preserve"> </w:t>
            </w:r>
          </w:p>
          <w:p w14:paraId="6E5DECE5" w14:textId="2D5FB3C4" w:rsidR="00E11D5D" w:rsidRPr="0004158F" w:rsidRDefault="00E11D5D" w:rsidP="0035230A">
            <w:pPr>
              <w:tabs>
                <w:tab w:val="left" w:pos="300"/>
              </w:tabs>
              <w:ind w:left="941" w:rightChars="-21" w:right="-44" w:hangingChars="448" w:hanging="941"/>
              <w:rPr>
                <w:rFonts w:ascii="Meiryo UI" w:eastAsia="Meiryo UI" w:hAnsi="Meiryo UI" w:cs="Meiryo UI"/>
                <w:szCs w:val="21"/>
              </w:rPr>
            </w:pPr>
            <w:r w:rsidRPr="0004158F">
              <w:rPr>
                <w:rFonts w:ascii="Meiryo UI" w:eastAsia="Meiryo UI" w:hAnsi="Meiryo UI" w:cs="Meiryo UI"/>
                <w:b/>
                <w:szCs w:val="21"/>
              </w:rPr>
              <w:t>田村暁彦</w:t>
            </w:r>
            <w:r w:rsidRPr="0004158F">
              <w:rPr>
                <w:rFonts w:ascii="Meiryo UI" w:eastAsia="Meiryo UI" w:hAnsi="Meiryo UI" w:cs="Meiryo UI"/>
                <w:szCs w:val="21"/>
              </w:rPr>
              <w:t xml:space="preserve">　政策研究大学院大学　教授 </w:t>
            </w:r>
          </w:p>
          <w:p w14:paraId="6E5DECE6" w14:textId="468DB854" w:rsidR="00E11D5D" w:rsidRPr="003272F4" w:rsidRDefault="003272F4" w:rsidP="0035230A">
            <w:pPr>
              <w:ind w:left="941" w:rightChars="-21" w:right="-44" w:hangingChars="448" w:hanging="941"/>
              <w:rPr>
                <w:rFonts w:ascii="Meiryo UI" w:eastAsia="Meiryo UI" w:hAnsi="Meiryo UI" w:cs="Meiryo UI"/>
                <w:b/>
                <w:szCs w:val="21"/>
                <w:lang w:eastAsia="ja-JP"/>
              </w:rPr>
            </w:pPr>
            <w:r w:rsidRPr="003272F4">
              <w:rPr>
                <w:rFonts w:ascii="Meiryo UI" w:eastAsia="Meiryo UI" w:hAnsi="Meiryo UI" w:cs="Meiryo UI" w:hint="eastAsia"/>
                <w:b/>
                <w:szCs w:val="21"/>
                <w:lang w:eastAsia="ja-JP"/>
              </w:rPr>
              <w:t>韓国の学術界代表</w:t>
            </w:r>
          </w:p>
          <w:p w14:paraId="6E5DECE7" w14:textId="77777777" w:rsidR="00E11D5D" w:rsidRPr="0004158F" w:rsidRDefault="00E11D5D" w:rsidP="0035230A">
            <w:pPr>
              <w:tabs>
                <w:tab w:val="left" w:pos="300"/>
              </w:tabs>
              <w:ind w:rightChars="-21" w:right="-44"/>
              <w:rPr>
                <w:rFonts w:ascii="Meiryo UI" w:eastAsia="Meiryo UI" w:hAnsi="Meiryo UI" w:cs="Meiryo UI"/>
                <w:szCs w:val="21"/>
                <w:lang w:eastAsia="ja-JP"/>
              </w:rPr>
            </w:pPr>
          </w:p>
          <w:p w14:paraId="0AC588C3" w14:textId="22C89E3B" w:rsidR="00E11D5D" w:rsidRPr="00D56DF5" w:rsidRDefault="00D56DF5" w:rsidP="0035230A">
            <w:pPr>
              <w:tabs>
                <w:tab w:val="left" w:pos="300"/>
              </w:tabs>
              <w:ind w:rightChars="-21" w:right="-44"/>
              <w:rPr>
                <w:rFonts w:ascii="Meiryo UI" w:eastAsia="Meiryo UI" w:hAnsi="Meiryo UI" w:cs="Meiryo UI" w:hint="eastAsia"/>
                <w:szCs w:val="21"/>
                <w:lang w:eastAsia="ja-JP"/>
              </w:rPr>
            </w:pPr>
            <w:r w:rsidRPr="00877B00">
              <w:rPr>
                <w:rFonts w:ascii="Meiryo UI" w:eastAsia="Meiryo UI" w:hAnsi="Meiryo UI" w:cs="Meiryo UI" w:hint="eastAsia"/>
                <w:b/>
                <w:szCs w:val="21"/>
                <w:lang w:eastAsia="ja-JP"/>
              </w:rPr>
              <w:t>宋泓（そう・こう）</w:t>
            </w:r>
            <w:r w:rsidRPr="00877B00">
              <w:rPr>
                <w:rFonts w:ascii="Meiryo UI" w:eastAsia="Meiryo UI" w:hAnsi="Meiryo UI" w:cs="Meiryo UI" w:hint="eastAsia"/>
                <w:szCs w:val="21"/>
                <w:lang w:eastAsia="ja-JP"/>
              </w:rPr>
              <w:t>中国社会科学院世界経済政治研究所</w:t>
            </w:r>
            <w:r w:rsidRPr="00877B00">
              <w:rPr>
                <w:rFonts w:ascii="Meiryo UI" w:eastAsia="Meiryo UI" w:hAnsi="Meiryo UI" w:cs="Meiryo UI"/>
                <w:szCs w:val="21"/>
                <w:lang w:eastAsia="ja-JP"/>
              </w:rPr>
              <w:t xml:space="preserve"> </w:t>
            </w:r>
            <w:r w:rsidRPr="00877B00">
              <w:rPr>
                <w:rFonts w:ascii="Meiryo UI" w:eastAsia="Meiryo UI" w:hAnsi="Meiryo UI" w:cs="Meiryo UI" w:hint="eastAsia"/>
                <w:szCs w:val="21"/>
                <w:lang w:eastAsia="ja-JP"/>
              </w:rPr>
              <w:t>所長助理、研究員</w:t>
            </w:r>
          </w:p>
          <w:p w14:paraId="571C6686" w14:textId="7832E627" w:rsidR="00E11D5D" w:rsidRPr="0004158F" w:rsidRDefault="00E11D5D" w:rsidP="0035230A">
            <w:pPr>
              <w:tabs>
                <w:tab w:val="left" w:pos="300"/>
              </w:tabs>
              <w:ind w:left="941" w:rightChars="-21" w:right="-44" w:hangingChars="448" w:hanging="941"/>
              <w:rPr>
                <w:rFonts w:ascii="Meiryo UI" w:eastAsia="Meiryo UI" w:hAnsi="Meiryo UI" w:cs="Meiryo UI"/>
                <w:szCs w:val="21"/>
              </w:rPr>
            </w:pPr>
            <w:r w:rsidRPr="0004158F">
              <w:rPr>
                <w:rFonts w:ascii="Meiryo UI" w:eastAsia="Meiryo UI" w:hAnsi="Meiryo UI" w:cs="Meiryo UI"/>
                <w:b/>
                <w:szCs w:val="21"/>
              </w:rPr>
              <w:t>田村暁彦</w:t>
            </w:r>
            <w:r w:rsidRPr="0004158F">
              <w:rPr>
                <w:rFonts w:ascii="Meiryo UI" w:eastAsia="Meiryo UI" w:hAnsi="Meiryo UI" w:cs="Meiryo UI"/>
                <w:szCs w:val="21"/>
              </w:rPr>
              <w:t xml:space="preserve">　政策研究大学院大学　教授 </w:t>
            </w:r>
          </w:p>
          <w:p w14:paraId="4293CE5B" w14:textId="77777777" w:rsidR="003272F4" w:rsidRPr="003272F4" w:rsidRDefault="003272F4" w:rsidP="003272F4">
            <w:pPr>
              <w:ind w:left="941" w:rightChars="-21" w:right="-44" w:hangingChars="448" w:hanging="941"/>
              <w:rPr>
                <w:rFonts w:ascii="Meiryo UI" w:eastAsia="Meiryo UI" w:hAnsi="Meiryo UI" w:cs="Meiryo UI"/>
                <w:b/>
                <w:szCs w:val="21"/>
                <w:lang w:eastAsia="ja-JP"/>
              </w:rPr>
            </w:pPr>
            <w:r w:rsidRPr="003272F4">
              <w:rPr>
                <w:rFonts w:ascii="Meiryo UI" w:eastAsia="Meiryo UI" w:hAnsi="Meiryo UI" w:cs="Meiryo UI" w:hint="eastAsia"/>
                <w:b/>
                <w:szCs w:val="21"/>
                <w:lang w:eastAsia="ja-JP"/>
              </w:rPr>
              <w:t>韓国の学術界代表</w:t>
            </w:r>
          </w:p>
          <w:p w14:paraId="7B3A5C83" w14:textId="6629929D" w:rsidR="00BD0A8F" w:rsidRPr="0004158F" w:rsidRDefault="00BD0A8F" w:rsidP="0035230A">
            <w:pPr>
              <w:tabs>
                <w:tab w:val="left" w:pos="300"/>
              </w:tabs>
              <w:ind w:left="2" w:rightChars="-21" w:right="-44"/>
              <w:rPr>
                <w:rFonts w:ascii="Meiryo UI" w:eastAsia="Meiryo UI" w:hAnsi="Meiryo UI" w:cs="Meiryo UI"/>
                <w:b/>
                <w:szCs w:val="21"/>
                <w:lang w:eastAsia="ja-JP"/>
              </w:rPr>
            </w:pPr>
            <w:r w:rsidRPr="0004158F">
              <w:rPr>
                <w:rFonts w:ascii="Meiryo UI" w:eastAsia="Meiryo UI" w:hAnsi="Meiryo UI" w:cs="Meiryo UI"/>
                <w:b/>
                <w:szCs w:val="21"/>
                <w:lang w:eastAsia="ja-JP"/>
              </w:rPr>
              <w:t>趙</w:t>
            </w:r>
            <w:r w:rsidRPr="0004158F">
              <w:rPr>
                <w:rFonts w:ascii="Meiryo UI" w:eastAsia="Meiryo UI" w:hAnsi="Meiryo UI" w:cs="Meiryo UI" w:hint="eastAsia"/>
                <w:b/>
                <w:szCs w:val="21"/>
                <w:lang w:eastAsia="ja-JP"/>
              </w:rPr>
              <w:t xml:space="preserve">萍（ちょう・ぺい）　</w:t>
            </w:r>
            <w:r w:rsidRPr="0004158F">
              <w:rPr>
                <w:rFonts w:ascii="Meiryo UI" w:eastAsia="Meiryo UI" w:hAnsi="Meiryo UI" w:cs="Meiryo UI" w:hint="eastAsia"/>
                <w:szCs w:val="21"/>
                <w:lang w:eastAsia="ja-JP"/>
              </w:rPr>
              <w:t>中国国際貿易促進委員会</w:t>
            </w:r>
            <w:r w:rsidRPr="0004158F">
              <w:rPr>
                <w:rFonts w:ascii="Meiryo UI" w:eastAsia="Meiryo UI" w:hAnsi="Meiryo UI" w:cs="Meiryo UI"/>
                <w:szCs w:val="21"/>
                <w:lang w:eastAsia="ja-JP"/>
              </w:rPr>
              <w:t>研究院</w:t>
            </w:r>
            <w:r w:rsidRPr="0004158F">
              <w:rPr>
                <w:rFonts w:ascii="Meiryo UI" w:eastAsia="Meiryo UI" w:hAnsi="Meiryo UI" w:cs="Meiryo UI" w:hint="eastAsia"/>
                <w:szCs w:val="21"/>
                <w:lang w:eastAsia="ja-JP"/>
              </w:rPr>
              <w:t xml:space="preserve">　国際貿易</w:t>
            </w:r>
            <w:r w:rsidRPr="0004158F">
              <w:rPr>
                <w:rFonts w:ascii="Meiryo UI" w:eastAsia="Meiryo UI" w:hAnsi="Meiryo UI" w:cs="Meiryo UI"/>
                <w:szCs w:val="21"/>
                <w:lang w:eastAsia="ja-JP"/>
              </w:rPr>
              <w:t>研究部</w:t>
            </w:r>
            <w:r w:rsidRPr="0004158F">
              <w:rPr>
                <w:rFonts w:ascii="Meiryo UI" w:eastAsia="Meiryo UI" w:hAnsi="Meiryo UI" w:cs="Meiryo UI" w:hint="eastAsia"/>
                <w:szCs w:val="21"/>
                <w:lang w:eastAsia="ja-JP"/>
              </w:rPr>
              <w:t xml:space="preserve">　</w:t>
            </w:r>
            <w:r w:rsidRPr="0004158F">
              <w:rPr>
                <w:rFonts w:ascii="Meiryo UI" w:eastAsia="Meiryo UI" w:hAnsi="Meiryo UI" w:cs="Meiryo UI"/>
                <w:szCs w:val="21"/>
                <w:lang w:eastAsia="ja-JP"/>
              </w:rPr>
              <w:t>主任</w:t>
            </w:r>
            <w:r w:rsidRPr="0004158F">
              <w:rPr>
                <w:rFonts w:ascii="Meiryo UI" w:eastAsia="Meiryo UI" w:hAnsi="Meiryo UI" w:cs="Meiryo UI" w:hint="eastAsia"/>
                <w:b/>
                <w:szCs w:val="21"/>
                <w:lang w:eastAsia="ja-JP"/>
              </w:rPr>
              <w:t xml:space="preserve"> </w:t>
            </w:r>
          </w:p>
          <w:p w14:paraId="44E421F2" w14:textId="5B3EB8E5" w:rsidR="00BD0A8F" w:rsidRPr="0004158F" w:rsidRDefault="00BD0A8F" w:rsidP="0035230A">
            <w:pPr>
              <w:tabs>
                <w:tab w:val="left" w:pos="300"/>
              </w:tabs>
              <w:ind w:left="926" w:rightChars="-21" w:right="-44" w:hangingChars="441" w:hanging="926"/>
              <w:rPr>
                <w:rFonts w:ascii="Meiryo UI" w:eastAsia="Meiryo UI" w:hAnsi="Meiryo UI" w:cs="Meiryo UI"/>
                <w:b/>
                <w:szCs w:val="21"/>
                <w:lang w:eastAsia="ja-JP"/>
              </w:rPr>
            </w:pPr>
            <w:r w:rsidRPr="0004158F">
              <w:rPr>
                <w:rFonts w:ascii="Meiryo UI" w:eastAsia="Meiryo UI" w:hAnsi="Meiryo UI" w:cs="Meiryo UI"/>
                <w:b/>
                <w:szCs w:val="21"/>
                <w:lang w:eastAsia="ja-JP"/>
              </w:rPr>
              <w:t>日</w:t>
            </w:r>
            <w:r w:rsidRPr="0004158F">
              <w:rPr>
                <w:rFonts w:ascii="Meiryo UI" w:eastAsia="Meiryo UI" w:hAnsi="Meiryo UI" w:cs="Meiryo UI" w:hint="eastAsia"/>
                <w:b/>
                <w:szCs w:val="21"/>
                <w:lang w:eastAsia="ja-JP"/>
              </w:rPr>
              <w:t>本</w:t>
            </w:r>
            <w:r w:rsidR="00E361E9" w:rsidRPr="0004158F">
              <w:rPr>
                <w:rFonts w:ascii="Meiryo UI" w:eastAsia="Meiryo UI" w:hAnsi="Meiryo UI" w:cs="Meiryo UI"/>
                <w:b/>
                <w:szCs w:val="21"/>
                <w:lang w:eastAsia="ja-JP"/>
              </w:rPr>
              <w:t>のビジネス界代表</w:t>
            </w:r>
          </w:p>
          <w:p w14:paraId="6E5DECEA" w14:textId="38273EDE" w:rsidR="00E11D5D" w:rsidRPr="0004158F" w:rsidRDefault="00BD0A8F" w:rsidP="0035230A">
            <w:pPr>
              <w:tabs>
                <w:tab w:val="left" w:pos="300"/>
              </w:tabs>
              <w:ind w:left="926" w:rightChars="-21" w:right="-44" w:hangingChars="441" w:hanging="926"/>
              <w:rPr>
                <w:rFonts w:ascii="Meiryo UI" w:eastAsia="Meiryo UI" w:hAnsi="Meiryo UI" w:cs="Meiryo UI"/>
                <w:b/>
                <w:szCs w:val="21"/>
                <w:lang w:eastAsia="ja-JP"/>
              </w:rPr>
            </w:pPr>
            <w:r w:rsidRPr="0004158F">
              <w:rPr>
                <w:rFonts w:ascii="Meiryo UI" w:eastAsia="Meiryo UI" w:hAnsi="Meiryo UI" w:cs="Meiryo UI" w:hint="eastAsia"/>
                <w:b/>
                <w:szCs w:val="21"/>
                <w:lang w:eastAsia="ja-JP"/>
              </w:rPr>
              <w:t>韓国の</w:t>
            </w:r>
            <w:r w:rsidR="00E361E9" w:rsidRPr="0004158F">
              <w:rPr>
                <w:rFonts w:ascii="Meiryo UI" w:eastAsia="Meiryo UI" w:hAnsi="Meiryo UI" w:cs="Meiryo UI" w:hint="eastAsia"/>
                <w:b/>
                <w:szCs w:val="21"/>
                <w:lang w:eastAsia="ja-JP"/>
              </w:rPr>
              <w:t>ビジネス界代表</w:t>
            </w:r>
            <w:r w:rsidR="00E11D5D" w:rsidRPr="0004158F">
              <w:rPr>
                <w:rFonts w:ascii="Meiryo UI" w:eastAsia="Meiryo UI" w:hAnsi="Meiryo UI" w:cs="Meiryo UI"/>
                <w:b/>
                <w:szCs w:val="21"/>
                <w:lang w:eastAsia="ja-JP"/>
              </w:rPr>
              <w:t xml:space="preserve"> </w:t>
            </w:r>
          </w:p>
        </w:tc>
      </w:tr>
      <w:tr w:rsidR="008C2074" w:rsidRPr="0004158F" w14:paraId="6E5DECEE" w14:textId="77777777" w:rsidTr="00D56DF5">
        <w:trPr>
          <w:trHeight w:val="209"/>
        </w:trPr>
        <w:tc>
          <w:tcPr>
            <w:tcW w:w="1701" w:type="dxa"/>
            <w:vAlign w:val="center"/>
          </w:tcPr>
          <w:p w14:paraId="6E5DECEC" w14:textId="77777777" w:rsidR="008C2074" w:rsidRPr="0004158F" w:rsidRDefault="008C2074"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16:05-16:15</w:t>
            </w:r>
          </w:p>
        </w:tc>
        <w:tc>
          <w:tcPr>
            <w:tcW w:w="8789" w:type="dxa"/>
            <w:gridSpan w:val="2"/>
          </w:tcPr>
          <w:p w14:paraId="6E5DECED" w14:textId="68E00A75" w:rsidR="008C2074" w:rsidRPr="0004158F" w:rsidRDefault="008C2074" w:rsidP="0035230A">
            <w:pPr>
              <w:tabs>
                <w:tab w:val="left" w:pos="300"/>
              </w:tabs>
              <w:ind w:rightChars="-21" w:right="-44"/>
              <w:rPr>
                <w:rFonts w:ascii="Meiryo UI" w:eastAsia="Meiryo UI" w:hAnsi="Meiryo UI" w:cs="Meiryo UI"/>
                <w:b/>
                <w:szCs w:val="21"/>
                <w:lang w:eastAsia="ko-KR"/>
              </w:rPr>
            </w:pPr>
            <w:r w:rsidRPr="0004158F">
              <w:rPr>
                <w:rFonts w:ascii="Meiryo UI" w:eastAsia="Meiryo UI" w:hAnsi="Meiryo UI" w:cs="Meiryo UI"/>
                <w:b/>
                <w:szCs w:val="21"/>
                <w:lang w:eastAsia="ja-JP"/>
              </w:rPr>
              <w:t>休憩</w:t>
            </w:r>
          </w:p>
        </w:tc>
      </w:tr>
      <w:tr w:rsidR="00E11D5D" w:rsidRPr="0004158F" w14:paraId="7057DFAD" w14:textId="77777777" w:rsidTr="00D56DF5">
        <w:trPr>
          <w:trHeight w:val="209"/>
        </w:trPr>
        <w:tc>
          <w:tcPr>
            <w:tcW w:w="1701" w:type="dxa"/>
            <w:vMerge w:val="restart"/>
            <w:vAlign w:val="center"/>
          </w:tcPr>
          <w:p w14:paraId="3C0CCE3A" w14:textId="4D3AE478" w:rsidR="00E11D5D" w:rsidRPr="0004158F" w:rsidRDefault="00E11D5D"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16:15-17:30</w:t>
            </w:r>
          </w:p>
        </w:tc>
        <w:tc>
          <w:tcPr>
            <w:tcW w:w="8789" w:type="dxa"/>
            <w:gridSpan w:val="2"/>
          </w:tcPr>
          <w:p w14:paraId="253C214A" w14:textId="746080E8" w:rsidR="00E11D5D" w:rsidRPr="00FC1F2C" w:rsidRDefault="00E11D5D" w:rsidP="00FC1F2C">
            <w:pPr>
              <w:tabs>
                <w:tab w:val="left" w:pos="300"/>
              </w:tabs>
              <w:ind w:left="29" w:rightChars="-21" w:right="-44" w:hangingChars="14" w:hanging="29"/>
              <w:rPr>
                <w:rFonts w:ascii="Meiryo UI" w:eastAsia="Meiryo UI" w:hAnsi="Meiryo UI" w:cs="Meiryo UI"/>
                <w:b/>
                <w:bCs/>
                <w:szCs w:val="21"/>
                <w:u w:val="single"/>
                <w:lang w:eastAsia="ja-JP"/>
              </w:rPr>
            </w:pPr>
            <w:r w:rsidRPr="00FC1F2C">
              <w:rPr>
                <w:rFonts w:ascii="Meiryo UI" w:eastAsia="Meiryo UI" w:hAnsi="Meiryo UI" w:cs="Meiryo UI"/>
                <w:b/>
                <w:bCs/>
                <w:szCs w:val="21"/>
                <w:u w:val="single"/>
                <w:lang w:eastAsia="ja-JP"/>
              </w:rPr>
              <w:t>セッション2</w:t>
            </w:r>
            <w:r w:rsidR="00FC1F2C">
              <w:rPr>
                <w:rFonts w:ascii="Meiryo UI" w:eastAsia="Meiryo UI" w:hAnsi="Meiryo UI" w:cs="Meiryo UI" w:hint="eastAsia"/>
                <w:b/>
                <w:bCs/>
                <w:szCs w:val="21"/>
                <w:u w:val="single"/>
                <w:lang w:eastAsia="ja-JP"/>
              </w:rPr>
              <w:t xml:space="preserve">　</w:t>
            </w:r>
            <w:r w:rsidRPr="00FC1F2C">
              <w:rPr>
                <w:rFonts w:ascii="Meiryo UI" w:eastAsia="Meiryo UI" w:hAnsi="Meiryo UI" w:cs="Meiryo UI"/>
                <w:b/>
                <w:bCs/>
                <w:szCs w:val="21"/>
                <w:u w:val="single"/>
                <w:lang w:eastAsia="ja-JP"/>
              </w:rPr>
              <w:t>地域パートナーの視点から見たFTA</w:t>
            </w:r>
          </w:p>
          <w:p w14:paraId="52505EF6" w14:textId="5181912E" w:rsidR="00E11D5D" w:rsidRPr="0004158F" w:rsidRDefault="00E11D5D" w:rsidP="0035230A">
            <w:pPr>
              <w:tabs>
                <w:tab w:val="left" w:pos="300"/>
              </w:tabs>
              <w:ind w:left="1155" w:rightChars="-21" w:right="-44" w:hangingChars="550" w:hanging="1155"/>
              <w:rPr>
                <w:rFonts w:ascii="Meiryo UI" w:eastAsia="Meiryo UI" w:hAnsi="Meiryo UI" w:cs="Meiryo UI"/>
                <w:szCs w:val="21"/>
                <w:lang w:eastAsia="ja-JP"/>
              </w:rPr>
            </w:pPr>
            <w:r w:rsidRPr="0004158F">
              <w:rPr>
                <w:rFonts w:ascii="Meiryo UI" w:eastAsia="Meiryo UI" w:hAnsi="Meiryo UI" w:cs="Meiryo UI"/>
                <w:szCs w:val="21"/>
                <w:lang w:eastAsia="ja-JP"/>
              </w:rPr>
              <w:t>モデレーター：中国</w:t>
            </w:r>
            <w:r w:rsidR="00E361E9" w:rsidRPr="0004158F">
              <w:rPr>
                <w:rFonts w:ascii="Meiryo UI" w:eastAsia="Meiryo UI" w:hAnsi="Meiryo UI" w:cs="Meiryo UI" w:hint="eastAsia"/>
                <w:szCs w:val="21"/>
                <w:lang w:eastAsia="ja-JP"/>
              </w:rPr>
              <w:t>・アセアン</w:t>
            </w:r>
            <w:r w:rsidRPr="0004158F">
              <w:rPr>
                <w:rFonts w:ascii="Meiryo UI" w:eastAsia="Meiryo UI" w:hAnsi="Meiryo UI" w:cs="Meiryo UI"/>
                <w:szCs w:val="21"/>
                <w:lang w:eastAsia="ja-JP"/>
              </w:rPr>
              <w:t xml:space="preserve">センター </w:t>
            </w:r>
          </w:p>
        </w:tc>
      </w:tr>
      <w:tr w:rsidR="00E11D5D" w:rsidRPr="0004158F" w14:paraId="6E5DED0E" w14:textId="77777777" w:rsidTr="00D56DF5">
        <w:trPr>
          <w:trHeight w:val="416"/>
        </w:trPr>
        <w:tc>
          <w:tcPr>
            <w:tcW w:w="1701" w:type="dxa"/>
            <w:vMerge/>
            <w:vAlign w:val="center"/>
          </w:tcPr>
          <w:p w14:paraId="6E5DECEF" w14:textId="14599F24" w:rsidR="00E11D5D" w:rsidRPr="0004158F" w:rsidRDefault="00E11D5D" w:rsidP="0035230A">
            <w:pPr>
              <w:ind w:rightChars="-21" w:right="-44"/>
              <w:jc w:val="left"/>
              <w:rPr>
                <w:rFonts w:ascii="Meiryo UI" w:eastAsia="Meiryo UI" w:hAnsi="Meiryo UI" w:cs="Meiryo UI"/>
                <w:b/>
                <w:bCs/>
                <w:szCs w:val="21"/>
                <w:lang w:eastAsia="ja-JP"/>
              </w:rPr>
            </w:pPr>
          </w:p>
        </w:tc>
        <w:tc>
          <w:tcPr>
            <w:tcW w:w="1843" w:type="dxa"/>
          </w:tcPr>
          <w:p w14:paraId="0C6E7E82" w14:textId="65FB6028" w:rsidR="00E11D5D" w:rsidRPr="0004158F" w:rsidRDefault="00E11D5D" w:rsidP="0035230A">
            <w:pPr>
              <w:tabs>
                <w:tab w:val="left" w:pos="300"/>
              </w:tabs>
              <w:ind w:rightChars="-21" w:right="-44"/>
              <w:rPr>
                <w:rFonts w:ascii="Meiryo UI" w:eastAsia="Meiryo UI" w:hAnsi="Meiryo UI" w:cs="Meiryo UI"/>
                <w:b/>
                <w:szCs w:val="21"/>
                <w:lang w:eastAsia="ja-JP"/>
              </w:rPr>
            </w:pPr>
            <w:r w:rsidRPr="0004158F">
              <w:rPr>
                <w:rFonts w:ascii="Meiryo UI" w:eastAsia="Meiryo UI" w:hAnsi="Meiryo UI" w:cs="Meiryo UI"/>
                <w:b/>
                <w:szCs w:val="21"/>
                <w:lang w:eastAsia="ja-JP"/>
              </w:rPr>
              <w:t>プレゼンテーション</w:t>
            </w:r>
          </w:p>
          <w:p w14:paraId="30712B46"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1132C7FA"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68C37A56"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61826214"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3D175E12"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18C39F5A"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57D0F836" w14:textId="7F1305BB" w:rsidR="00E11D5D" w:rsidRPr="0004158F" w:rsidRDefault="00BD0A8F" w:rsidP="0035230A">
            <w:pPr>
              <w:tabs>
                <w:tab w:val="left" w:pos="300"/>
              </w:tabs>
              <w:ind w:left="29" w:rightChars="-21" w:right="-44" w:hangingChars="14" w:hanging="29"/>
              <w:rPr>
                <w:rFonts w:ascii="Meiryo UI" w:eastAsia="Meiryo UI" w:hAnsi="Meiryo UI" w:cs="Meiryo UI"/>
                <w:b/>
                <w:bCs/>
                <w:szCs w:val="21"/>
                <w:lang w:eastAsia="ja-JP"/>
              </w:rPr>
            </w:pPr>
            <w:r w:rsidRPr="0004158F">
              <w:rPr>
                <w:rFonts w:ascii="Meiryo UI" w:eastAsia="Meiryo UI" w:hAnsi="Meiryo UI" w:cs="Meiryo UI"/>
                <w:b/>
                <w:bCs/>
                <w:szCs w:val="21"/>
                <w:lang w:eastAsia="ja-JP"/>
              </w:rPr>
              <w:t>パネル討論</w:t>
            </w:r>
          </w:p>
          <w:p w14:paraId="539B91C8"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04ACCA0F"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2ED806E3" w14:textId="7777777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p w14:paraId="2F9B02D4" w14:textId="2184CF57" w:rsidR="00E11D5D" w:rsidRPr="0004158F" w:rsidRDefault="00E11D5D" w:rsidP="0035230A">
            <w:pPr>
              <w:tabs>
                <w:tab w:val="left" w:pos="300"/>
              </w:tabs>
              <w:ind w:left="29" w:rightChars="-21" w:right="-44" w:hangingChars="14" w:hanging="29"/>
              <w:rPr>
                <w:rFonts w:ascii="Meiryo UI" w:eastAsia="Meiryo UI" w:hAnsi="Meiryo UI" w:cs="Meiryo UI"/>
                <w:b/>
                <w:bCs/>
                <w:szCs w:val="21"/>
                <w:lang w:eastAsia="ja-JP"/>
              </w:rPr>
            </w:pPr>
          </w:p>
        </w:tc>
        <w:tc>
          <w:tcPr>
            <w:tcW w:w="6946" w:type="dxa"/>
            <w:vAlign w:val="center"/>
          </w:tcPr>
          <w:p w14:paraId="6E5DECF5" w14:textId="43E42208" w:rsidR="00E11D5D" w:rsidRDefault="00E11D5D" w:rsidP="0035230A">
            <w:pPr>
              <w:ind w:rightChars="-21" w:right="-44"/>
              <w:rPr>
                <w:rFonts w:ascii="Meiryo UI" w:eastAsia="Meiryo UI" w:hAnsi="Meiryo UI" w:cs="Meiryo UI"/>
                <w:szCs w:val="21"/>
                <w:lang w:eastAsia="ja-JP"/>
              </w:rPr>
            </w:pPr>
            <w:r w:rsidRPr="0004158F">
              <w:rPr>
                <w:rFonts w:ascii="Meiryo UI" w:eastAsia="Meiryo UI" w:hAnsi="Meiryo UI" w:cs="Meiryo UI"/>
                <w:b/>
                <w:szCs w:val="21"/>
                <w:lang w:eastAsia="ja-JP"/>
              </w:rPr>
              <w:t>Chia Siow Yue（チア・シオ・ユエ）</w:t>
            </w:r>
            <w:r w:rsidRPr="0004158F">
              <w:rPr>
                <w:rFonts w:ascii="Meiryo UI" w:eastAsia="Meiryo UI" w:hAnsi="Meiryo UI" w:cs="Meiryo UI"/>
                <w:szCs w:val="21"/>
                <w:lang w:eastAsia="ja-JP"/>
              </w:rPr>
              <w:t>シンガポール国際問題研究所　上席研究員</w:t>
            </w:r>
          </w:p>
          <w:p w14:paraId="6B5F8A5E" w14:textId="44153DB9" w:rsidR="00615D57" w:rsidRPr="00615D57" w:rsidRDefault="00615D57" w:rsidP="00615D57">
            <w:pPr>
              <w:ind w:leftChars="-1" w:left="-2" w:firstLine="1"/>
              <w:rPr>
                <w:rFonts w:ascii="Meiryo UI" w:eastAsia="Meiryo UI" w:hAnsi="Meiryo UI" w:cs="Meiryo UI"/>
                <w:szCs w:val="21"/>
                <w:lang w:eastAsia="ja-JP"/>
              </w:rPr>
            </w:pPr>
            <w:proofErr w:type="spellStart"/>
            <w:r w:rsidRPr="0004158F">
              <w:rPr>
                <w:rFonts w:ascii="Meiryo UI" w:eastAsia="Meiryo UI" w:hAnsi="Meiryo UI" w:cs="Meiryo UI"/>
                <w:b/>
                <w:szCs w:val="21"/>
                <w:lang w:eastAsia="ja-JP"/>
              </w:rPr>
              <w:t>Tham</w:t>
            </w:r>
            <w:proofErr w:type="spellEnd"/>
            <w:r w:rsidRPr="0004158F">
              <w:rPr>
                <w:rFonts w:ascii="Meiryo UI" w:eastAsia="Meiryo UI" w:hAnsi="Meiryo UI" w:cs="Meiryo UI"/>
                <w:b/>
                <w:szCs w:val="21"/>
                <w:lang w:eastAsia="ja-JP"/>
              </w:rPr>
              <w:t xml:space="preserve"> Siew </w:t>
            </w:r>
            <w:proofErr w:type="spellStart"/>
            <w:r w:rsidRPr="0004158F">
              <w:rPr>
                <w:rFonts w:ascii="Meiryo UI" w:eastAsia="Meiryo UI" w:hAnsi="Meiryo UI" w:cs="Meiryo UI"/>
                <w:b/>
                <w:szCs w:val="21"/>
                <w:lang w:eastAsia="ja-JP"/>
              </w:rPr>
              <w:t>Yeann</w:t>
            </w:r>
            <w:proofErr w:type="spellEnd"/>
            <w:r w:rsidRPr="0004158F">
              <w:rPr>
                <w:rFonts w:ascii="Meiryo UI" w:eastAsia="Meiryo UI" w:hAnsi="Meiryo UI" w:cs="Meiryo UI"/>
                <w:b/>
                <w:szCs w:val="21"/>
                <w:lang w:eastAsia="ja-JP"/>
              </w:rPr>
              <w:t>（タン・シュー・ヤン）</w:t>
            </w:r>
            <w:r w:rsidRPr="0004158F">
              <w:rPr>
                <w:rFonts w:ascii="Meiryo UI" w:eastAsia="Meiryo UI" w:hAnsi="Meiryo UI" w:cs="Meiryo UI"/>
                <w:szCs w:val="21"/>
                <w:lang w:eastAsia="ja-JP"/>
              </w:rPr>
              <w:t xml:space="preserve">ケバングサン大学　マレーシア問題・国際問題研究所　助教授 </w:t>
            </w:r>
          </w:p>
          <w:p w14:paraId="6E5DECF9" w14:textId="21FA69F8" w:rsidR="00E11D5D" w:rsidRPr="0004158F" w:rsidRDefault="00E11D5D" w:rsidP="0035230A">
            <w:pPr>
              <w:ind w:rightChars="-21" w:right="-44"/>
              <w:rPr>
                <w:rFonts w:ascii="Meiryo UI" w:eastAsia="Meiryo UI" w:hAnsi="Meiryo UI" w:cs="Meiryo UI"/>
                <w:b/>
                <w:bCs/>
                <w:szCs w:val="21"/>
                <w:lang w:eastAsia="ja-JP"/>
              </w:rPr>
            </w:pPr>
            <w:r w:rsidRPr="0004158F">
              <w:rPr>
                <w:rFonts w:ascii="Meiryo UI" w:eastAsia="Meiryo UI" w:hAnsi="Meiryo UI" w:cs="Meiryo UI"/>
                <w:b/>
                <w:szCs w:val="21"/>
                <w:lang w:eastAsia="ja-JP"/>
              </w:rPr>
              <w:t>Remy Davison（レミー・ダビソン）</w:t>
            </w:r>
            <w:r w:rsidRPr="0004158F">
              <w:rPr>
                <w:rFonts w:ascii="Meiryo UI" w:eastAsia="Meiryo UI" w:hAnsi="Meiryo UI" w:cs="Meiryo UI"/>
                <w:szCs w:val="21"/>
                <w:lang w:eastAsia="ja-JP"/>
              </w:rPr>
              <w:t>ジャン・モネ・チェア（政治経済）、モナッシュ大学ヨーロッパ・EUセンター副センター長</w:t>
            </w:r>
          </w:p>
          <w:p w14:paraId="06169C9E" w14:textId="77777777" w:rsidR="00E11D5D" w:rsidRPr="0004158F" w:rsidRDefault="00E11D5D" w:rsidP="0035230A">
            <w:pPr>
              <w:tabs>
                <w:tab w:val="left" w:pos="300"/>
              </w:tabs>
              <w:ind w:rightChars="-21" w:right="-44"/>
              <w:rPr>
                <w:rFonts w:ascii="Meiryo UI" w:eastAsia="Meiryo UI" w:hAnsi="Meiryo UI" w:cs="Meiryo UI"/>
                <w:szCs w:val="21"/>
                <w:lang w:eastAsia="ja-JP"/>
              </w:rPr>
            </w:pPr>
          </w:p>
          <w:p w14:paraId="752CCF58" w14:textId="77777777" w:rsidR="00D56DF5" w:rsidRPr="00877B00" w:rsidRDefault="00D56DF5" w:rsidP="00D56DF5">
            <w:pPr>
              <w:tabs>
                <w:tab w:val="left" w:pos="300"/>
              </w:tabs>
              <w:ind w:rightChars="-21" w:right="-44"/>
              <w:rPr>
                <w:rFonts w:ascii="Meiryo UI" w:eastAsia="Meiryo UI" w:hAnsi="Meiryo UI" w:cs="Meiryo UI"/>
                <w:szCs w:val="21"/>
                <w:lang w:eastAsia="ja-JP"/>
              </w:rPr>
            </w:pPr>
            <w:r w:rsidRPr="00877B00">
              <w:rPr>
                <w:rFonts w:ascii="Meiryo UI" w:eastAsia="Meiryo UI" w:hAnsi="Meiryo UI" w:cs="Meiryo UI" w:hint="eastAsia"/>
                <w:b/>
                <w:szCs w:val="21"/>
                <w:lang w:eastAsia="ja-JP"/>
              </w:rPr>
              <w:t>宋泓（そう・こう）</w:t>
            </w:r>
            <w:r w:rsidRPr="00877B00">
              <w:rPr>
                <w:rFonts w:ascii="Meiryo UI" w:eastAsia="Meiryo UI" w:hAnsi="Meiryo UI" w:cs="Meiryo UI" w:hint="eastAsia"/>
                <w:szCs w:val="21"/>
                <w:lang w:eastAsia="ja-JP"/>
              </w:rPr>
              <w:t>中国社会科学院世界経済政治研究所</w:t>
            </w:r>
            <w:r w:rsidRPr="00877B00">
              <w:rPr>
                <w:rFonts w:ascii="Meiryo UI" w:eastAsia="Meiryo UI" w:hAnsi="Meiryo UI" w:cs="Meiryo UI"/>
                <w:szCs w:val="21"/>
                <w:lang w:eastAsia="ja-JP"/>
              </w:rPr>
              <w:t xml:space="preserve"> </w:t>
            </w:r>
            <w:r w:rsidRPr="00877B00">
              <w:rPr>
                <w:rFonts w:ascii="Meiryo UI" w:eastAsia="Meiryo UI" w:hAnsi="Meiryo UI" w:cs="Meiryo UI" w:hint="eastAsia"/>
                <w:szCs w:val="21"/>
                <w:lang w:eastAsia="ja-JP"/>
              </w:rPr>
              <w:t>所長助理、研究員</w:t>
            </w:r>
          </w:p>
          <w:p w14:paraId="79306478" w14:textId="72F5571C" w:rsidR="00E11D5D" w:rsidRPr="0004158F" w:rsidRDefault="00E11D5D" w:rsidP="0035230A">
            <w:pPr>
              <w:tabs>
                <w:tab w:val="left" w:pos="300"/>
              </w:tabs>
              <w:ind w:left="941" w:rightChars="-21" w:right="-44" w:hangingChars="448" w:hanging="941"/>
              <w:rPr>
                <w:rFonts w:ascii="Meiryo UI" w:eastAsia="Meiryo UI" w:hAnsi="Meiryo UI" w:cs="Meiryo UI"/>
                <w:szCs w:val="21"/>
              </w:rPr>
            </w:pPr>
            <w:bookmarkStart w:id="0" w:name="_GoBack"/>
            <w:bookmarkEnd w:id="0"/>
            <w:r w:rsidRPr="0004158F">
              <w:rPr>
                <w:rFonts w:ascii="Meiryo UI" w:eastAsia="Meiryo UI" w:hAnsi="Meiryo UI" w:cs="Meiryo UI"/>
                <w:b/>
                <w:szCs w:val="21"/>
              </w:rPr>
              <w:t>田村暁彦</w:t>
            </w:r>
            <w:r w:rsidRPr="0004158F">
              <w:rPr>
                <w:rFonts w:ascii="Meiryo UI" w:eastAsia="Meiryo UI" w:hAnsi="Meiryo UI" w:cs="Meiryo UI"/>
                <w:szCs w:val="21"/>
              </w:rPr>
              <w:t xml:space="preserve">　政策研究大学院大学　教授 </w:t>
            </w:r>
          </w:p>
          <w:p w14:paraId="55E13180" w14:textId="77777777" w:rsidR="003272F4" w:rsidRPr="003272F4" w:rsidRDefault="003272F4" w:rsidP="003272F4">
            <w:pPr>
              <w:ind w:left="941" w:rightChars="-21" w:right="-44" w:hangingChars="448" w:hanging="941"/>
              <w:rPr>
                <w:rFonts w:ascii="Meiryo UI" w:eastAsia="Meiryo UI" w:hAnsi="Meiryo UI" w:cs="Meiryo UI"/>
                <w:b/>
                <w:szCs w:val="21"/>
                <w:lang w:eastAsia="ja-JP"/>
              </w:rPr>
            </w:pPr>
            <w:r w:rsidRPr="003272F4">
              <w:rPr>
                <w:rFonts w:ascii="Meiryo UI" w:eastAsia="Meiryo UI" w:hAnsi="Meiryo UI" w:cs="Meiryo UI" w:hint="eastAsia"/>
                <w:b/>
                <w:szCs w:val="21"/>
                <w:lang w:eastAsia="ja-JP"/>
              </w:rPr>
              <w:t>韓国の学術界代表</w:t>
            </w:r>
          </w:p>
          <w:p w14:paraId="438C9F34" w14:textId="2D475DF2" w:rsidR="00E11D5D" w:rsidRDefault="00E11D5D" w:rsidP="0035230A">
            <w:pPr>
              <w:ind w:leftChars="-1" w:left="-2" w:rightChars="-21" w:right="-44" w:firstLine="1"/>
              <w:rPr>
                <w:rFonts w:ascii="Meiryo UI" w:eastAsia="Meiryo UI" w:hAnsi="Meiryo UI" w:cs="Meiryo UI"/>
                <w:szCs w:val="21"/>
                <w:lang w:eastAsia="ja-JP"/>
              </w:rPr>
            </w:pPr>
            <w:r w:rsidRPr="0004158F">
              <w:rPr>
                <w:rFonts w:ascii="Meiryo UI" w:eastAsia="Meiryo UI" w:hAnsi="Meiryo UI" w:cs="Meiryo UI"/>
                <w:b/>
                <w:szCs w:val="21"/>
                <w:lang w:eastAsia="ja-JP"/>
              </w:rPr>
              <w:t>Chia Siow Yue（チア・シオ・ユエ）</w:t>
            </w:r>
            <w:r w:rsidRPr="0004158F">
              <w:rPr>
                <w:rFonts w:ascii="Meiryo UI" w:eastAsia="Meiryo UI" w:hAnsi="Meiryo UI" w:cs="Meiryo UI"/>
                <w:szCs w:val="21"/>
                <w:lang w:eastAsia="ja-JP"/>
              </w:rPr>
              <w:t>シンガポール国際問題研究所　上席研究員</w:t>
            </w:r>
          </w:p>
          <w:p w14:paraId="089888D6" w14:textId="5EC641F9" w:rsidR="00615D57" w:rsidRPr="0004158F" w:rsidRDefault="00615D57" w:rsidP="0035230A">
            <w:pPr>
              <w:ind w:leftChars="-1" w:left="-2" w:rightChars="-21" w:right="-44" w:firstLine="1"/>
              <w:rPr>
                <w:rFonts w:ascii="Meiryo UI" w:eastAsia="Meiryo UI" w:hAnsi="Meiryo UI" w:cs="Meiryo UI"/>
                <w:szCs w:val="21"/>
                <w:lang w:eastAsia="ja-JP"/>
              </w:rPr>
            </w:pPr>
            <w:proofErr w:type="spellStart"/>
            <w:r w:rsidRPr="0004158F">
              <w:rPr>
                <w:rFonts w:ascii="Meiryo UI" w:eastAsia="Meiryo UI" w:hAnsi="Meiryo UI" w:cs="Meiryo UI"/>
                <w:b/>
                <w:szCs w:val="21"/>
                <w:lang w:eastAsia="ja-JP"/>
              </w:rPr>
              <w:t>Tham</w:t>
            </w:r>
            <w:proofErr w:type="spellEnd"/>
            <w:r w:rsidRPr="0004158F">
              <w:rPr>
                <w:rFonts w:ascii="Meiryo UI" w:eastAsia="Meiryo UI" w:hAnsi="Meiryo UI" w:cs="Meiryo UI"/>
                <w:b/>
                <w:szCs w:val="21"/>
                <w:lang w:eastAsia="ja-JP"/>
              </w:rPr>
              <w:t xml:space="preserve"> Siew </w:t>
            </w:r>
            <w:proofErr w:type="spellStart"/>
            <w:r w:rsidRPr="0004158F">
              <w:rPr>
                <w:rFonts w:ascii="Meiryo UI" w:eastAsia="Meiryo UI" w:hAnsi="Meiryo UI" w:cs="Meiryo UI"/>
                <w:b/>
                <w:szCs w:val="21"/>
                <w:lang w:eastAsia="ja-JP"/>
              </w:rPr>
              <w:t>Yeann</w:t>
            </w:r>
            <w:proofErr w:type="spellEnd"/>
            <w:r w:rsidRPr="0004158F">
              <w:rPr>
                <w:rFonts w:ascii="Meiryo UI" w:eastAsia="Meiryo UI" w:hAnsi="Meiryo UI" w:cs="Meiryo UI"/>
                <w:b/>
                <w:szCs w:val="21"/>
                <w:lang w:eastAsia="ja-JP"/>
              </w:rPr>
              <w:t>（タン・シュー・ヤン）</w:t>
            </w:r>
            <w:r w:rsidRPr="0004158F">
              <w:rPr>
                <w:rFonts w:ascii="Meiryo UI" w:eastAsia="Meiryo UI" w:hAnsi="Meiryo UI" w:cs="Meiryo UI"/>
                <w:szCs w:val="21"/>
                <w:lang w:eastAsia="ja-JP"/>
              </w:rPr>
              <w:t>ケバングサン大学　マレーシア問題・国際問題研究所　助教授</w:t>
            </w:r>
          </w:p>
          <w:p w14:paraId="6E5DED0D" w14:textId="76DDCB30" w:rsidR="00E11D5D" w:rsidRPr="00615D57" w:rsidRDefault="00E11D5D" w:rsidP="00615D57">
            <w:pPr>
              <w:ind w:leftChars="-1" w:left="-2" w:rightChars="-21" w:right="-44" w:firstLine="1"/>
              <w:rPr>
                <w:rFonts w:ascii="Meiryo UI" w:eastAsia="Meiryo UI" w:hAnsi="Meiryo UI" w:cs="Meiryo UI"/>
                <w:b/>
                <w:bCs/>
                <w:szCs w:val="21"/>
                <w:lang w:eastAsia="ja-JP"/>
              </w:rPr>
            </w:pPr>
            <w:r w:rsidRPr="0004158F">
              <w:rPr>
                <w:rFonts w:ascii="Meiryo UI" w:eastAsia="Meiryo UI" w:hAnsi="Meiryo UI" w:cs="Meiryo UI"/>
                <w:b/>
                <w:szCs w:val="21"/>
                <w:lang w:eastAsia="ja-JP"/>
              </w:rPr>
              <w:t>Remy Davison（レミー・ダビソン）</w:t>
            </w:r>
            <w:r w:rsidRPr="0004158F">
              <w:rPr>
                <w:rFonts w:ascii="Meiryo UI" w:eastAsia="Meiryo UI" w:hAnsi="Meiryo UI" w:cs="Meiryo UI"/>
                <w:szCs w:val="21"/>
                <w:lang w:eastAsia="ja-JP"/>
              </w:rPr>
              <w:t xml:space="preserve">ジャン・モネ・チェア（政治経済）、モナッシュ大学ヨーロッパ・EUセンター副センター長 </w:t>
            </w:r>
          </w:p>
        </w:tc>
      </w:tr>
      <w:tr w:rsidR="00693947" w:rsidRPr="0004158F" w14:paraId="6E5DED11" w14:textId="77777777" w:rsidTr="00D56DF5">
        <w:trPr>
          <w:trHeight w:val="61"/>
        </w:trPr>
        <w:tc>
          <w:tcPr>
            <w:tcW w:w="1701" w:type="dxa"/>
            <w:vAlign w:val="center"/>
          </w:tcPr>
          <w:p w14:paraId="6E5DED0F" w14:textId="77777777" w:rsidR="00693947" w:rsidRPr="0004158F" w:rsidRDefault="00693947" w:rsidP="0035230A">
            <w:pPr>
              <w:ind w:rightChars="-21" w:right="-44"/>
              <w:jc w:val="left"/>
              <w:rPr>
                <w:rFonts w:ascii="Meiryo UI" w:eastAsia="Meiryo UI" w:hAnsi="Meiryo UI" w:cs="Meiryo UI"/>
                <w:b/>
                <w:bCs/>
                <w:szCs w:val="21"/>
                <w:lang w:eastAsia="ko-KR"/>
              </w:rPr>
            </w:pPr>
            <w:r w:rsidRPr="0004158F">
              <w:rPr>
                <w:rFonts w:ascii="Meiryo UI" w:eastAsia="Meiryo UI" w:hAnsi="Meiryo UI" w:cs="Meiryo UI"/>
                <w:b/>
                <w:bCs/>
                <w:szCs w:val="21"/>
                <w:lang w:eastAsia="ko-KR"/>
              </w:rPr>
              <w:t>17</w:t>
            </w:r>
            <w:r w:rsidRPr="0004158F">
              <w:rPr>
                <w:rFonts w:ascii="Meiryo UI" w:eastAsia="Meiryo UI" w:hAnsi="Meiryo UI" w:cs="Meiryo UI"/>
                <w:b/>
                <w:bCs/>
                <w:szCs w:val="21"/>
              </w:rPr>
              <w:t>:30</w:t>
            </w:r>
            <w:r w:rsidRPr="0004158F">
              <w:rPr>
                <w:rFonts w:ascii="Meiryo UI" w:eastAsia="Meiryo UI" w:hAnsi="Meiryo UI" w:cs="Meiryo UI"/>
                <w:b/>
                <w:bCs/>
                <w:szCs w:val="21"/>
                <w:lang w:eastAsia="ko-KR"/>
              </w:rPr>
              <w:t>-17:35</w:t>
            </w:r>
          </w:p>
        </w:tc>
        <w:tc>
          <w:tcPr>
            <w:tcW w:w="8789" w:type="dxa"/>
            <w:gridSpan w:val="2"/>
          </w:tcPr>
          <w:p w14:paraId="6E5DED10" w14:textId="1F27DD0D" w:rsidR="00693947" w:rsidRPr="0004158F" w:rsidRDefault="00693947" w:rsidP="0035230A">
            <w:pPr>
              <w:tabs>
                <w:tab w:val="left" w:pos="300"/>
              </w:tabs>
              <w:ind w:leftChars="15" w:left="31" w:rightChars="-21" w:right="-44" w:firstLine="2"/>
              <w:rPr>
                <w:rFonts w:ascii="Meiryo UI" w:eastAsia="Meiryo UI" w:hAnsi="Meiryo UI" w:cs="Meiryo UI"/>
                <w:b/>
                <w:bCs/>
                <w:szCs w:val="21"/>
                <w:lang w:eastAsia="ko-KR"/>
              </w:rPr>
            </w:pPr>
            <w:r w:rsidRPr="0004158F">
              <w:rPr>
                <w:rFonts w:ascii="Meiryo UI" w:eastAsia="Meiryo UI" w:hAnsi="Meiryo UI" w:cs="Meiryo UI"/>
                <w:b/>
                <w:bCs/>
                <w:szCs w:val="21"/>
                <w:lang w:eastAsia="ja-JP"/>
              </w:rPr>
              <w:t>クロージング</w:t>
            </w:r>
          </w:p>
        </w:tc>
      </w:tr>
    </w:tbl>
    <w:p w14:paraId="7DAD1885" w14:textId="79AA6577" w:rsidR="0004158F" w:rsidRPr="0004158F" w:rsidRDefault="00EC2652" w:rsidP="00EC2652">
      <w:pPr>
        <w:jc w:val="right"/>
        <w:rPr>
          <w:rFonts w:ascii="Meiryo UI" w:eastAsia="Meiryo UI" w:hAnsi="Meiryo UI" w:cs="Times New Roman"/>
          <w:lang w:eastAsia="ja-JP"/>
        </w:rPr>
      </w:pPr>
      <w:r w:rsidRPr="0004158F">
        <w:rPr>
          <w:rFonts w:ascii="Meiryo UI" w:eastAsia="Meiryo UI" w:hAnsi="Meiryo UI" w:cs="Times New Roman"/>
          <w:lang w:eastAsia="ja-JP"/>
        </w:rPr>
        <w:t>プログラムは変更となることがあります</w:t>
      </w:r>
      <w:r w:rsidR="00734E1A">
        <w:rPr>
          <w:rFonts w:ascii="Meiryo UI" w:eastAsia="Meiryo UI" w:hAnsi="Meiryo UI" w:cs="Times New Roman" w:hint="eastAsia"/>
          <w:lang w:eastAsia="ja-JP"/>
        </w:rPr>
        <w:t>。</w:t>
      </w:r>
      <w:r w:rsidR="0004158F" w:rsidRPr="0004158F">
        <w:rPr>
          <w:rFonts w:ascii="Meiryo UI" w:eastAsia="Meiryo UI" w:hAnsi="Meiryo UI" w:cs="Times New Roman" w:hint="eastAsia"/>
          <w:lang w:eastAsia="ja-JP"/>
        </w:rPr>
        <w:t>最新のプログラムは、</w:t>
      </w:r>
      <w:hyperlink r:id="rId16" w:history="1">
        <w:r w:rsidR="0004158F" w:rsidRPr="0004158F">
          <w:rPr>
            <w:rStyle w:val="Hyperlink"/>
            <w:rFonts w:ascii="Meiryo UI" w:eastAsia="Meiryo UI" w:hAnsi="Meiryo UI" w:cs="Times New Roman" w:hint="eastAsia"/>
            <w:lang w:eastAsia="ja-JP"/>
          </w:rPr>
          <w:t>w</w:t>
        </w:r>
        <w:r w:rsidR="0004158F" w:rsidRPr="0004158F">
          <w:rPr>
            <w:rStyle w:val="Hyperlink"/>
            <w:rFonts w:ascii="Meiryo UI" w:eastAsia="Meiryo UI" w:hAnsi="Meiryo UI" w:cs="Times New Roman"/>
            <w:lang w:eastAsia="ja-JP"/>
          </w:rPr>
          <w:t>ww.tcs-asia.org</w:t>
        </w:r>
      </w:hyperlink>
      <w:r w:rsidR="0004158F" w:rsidRPr="0004158F">
        <w:rPr>
          <w:rFonts w:ascii="Meiryo UI" w:eastAsia="Meiryo UI" w:hAnsi="Meiryo UI" w:cs="Times New Roman" w:hint="eastAsia"/>
          <w:lang w:eastAsia="ja-JP"/>
        </w:rPr>
        <w:t>にてご確認いただけます</w:t>
      </w:r>
      <w:r w:rsidR="00734E1A">
        <w:rPr>
          <w:rFonts w:ascii="Meiryo UI" w:eastAsia="Meiryo UI" w:hAnsi="Meiryo UI" w:cs="Times New Roman" w:hint="eastAsia"/>
          <w:lang w:eastAsia="ja-JP"/>
        </w:rPr>
        <w:t>。</w:t>
      </w:r>
    </w:p>
    <w:p w14:paraId="76A4F78C" w14:textId="77777777" w:rsidR="00734E1A" w:rsidRDefault="00734E1A">
      <w:pPr>
        <w:rPr>
          <w:rFonts w:ascii="Meiryo UI" w:eastAsia="Meiryo UI" w:hAnsi="Meiryo UI" w:cs="Meiryo UI"/>
          <w:b/>
          <w:szCs w:val="21"/>
          <w:lang w:eastAsia="ja-JP"/>
        </w:rPr>
        <w:sectPr w:rsidR="00734E1A" w:rsidSect="00734E1A">
          <w:headerReference w:type="first" r:id="rId17"/>
          <w:footerReference w:type="first" r:id="rId18"/>
          <w:type w:val="continuous"/>
          <w:pgSz w:w="11906" w:h="16838"/>
          <w:pgMar w:top="-709" w:right="1440" w:bottom="426" w:left="1440" w:header="851" w:footer="375" w:gutter="0"/>
          <w:cols w:space="425"/>
          <w:titlePg/>
          <w:docGrid w:linePitch="360"/>
        </w:sectPr>
      </w:pPr>
    </w:p>
    <w:p w14:paraId="4D8EDF59" w14:textId="77777777" w:rsidR="00734E1A" w:rsidRDefault="00734E1A">
      <w:pPr>
        <w:rPr>
          <w:rFonts w:ascii="Meiryo UI" w:eastAsia="Meiryo UI" w:hAnsi="Meiryo UI" w:cs="Meiryo UI"/>
          <w:b/>
          <w:szCs w:val="21"/>
          <w:lang w:eastAsia="ja-JP"/>
        </w:rPr>
        <w:sectPr w:rsidR="00734E1A" w:rsidSect="00734E1A">
          <w:type w:val="continuous"/>
          <w:pgSz w:w="11906" w:h="16838"/>
          <w:pgMar w:top="-709" w:right="1440" w:bottom="426" w:left="1440" w:header="851" w:footer="375" w:gutter="0"/>
          <w:cols w:space="425"/>
          <w:titlePg/>
          <w:docGrid w:linePitch="360"/>
        </w:sectPr>
      </w:pPr>
    </w:p>
    <w:p w14:paraId="6065F0B1" w14:textId="77777777" w:rsidR="00734E1A" w:rsidRDefault="00734E1A">
      <w:pPr>
        <w:rPr>
          <w:rFonts w:ascii="Meiryo UI" w:eastAsia="Meiryo UI" w:hAnsi="Meiryo UI" w:cs="Meiryo UI"/>
          <w:b/>
          <w:szCs w:val="21"/>
          <w:lang w:eastAsia="ja-JP"/>
        </w:rPr>
      </w:pPr>
    </w:p>
    <w:p w14:paraId="55A266AD" w14:textId="77777777" w:rsidR="00734E1A" w:rsidRDefault="00734E1A">
      <w:pPr>
        <w:rPr>
          <w:rFonts w:ascii="Meiryo UI" w:eastAsia="Meiryo UI" w:hAnsi="Meiryo UI" w:cs="Meiryo UI"/>
          <w:b/>
          <w:szCs w:val="21"/>
          <w:lang w:eastAsia="ja-JP"/>
        </w:rPr>
      </w:pPr>
    </w:p>
    <w:p w14:paraId="7770DE96" w14:textId="77777777" w:rsidR="00734E1A" w:rsidRDefault="00734E1A">
      <w:pPr>
        <w:rPr>
          <w:rFonts w:ascii="Meiryo UI" w:eastAsia="Meiryo UI" w:hAnsi="Meiryo UI" w:cs="Meiryo UI"/>
          <w:b/>
          <w:szCs w:val="21"/>
          <w:lang w:eastAsia="ja-JP"/>
        </w:rPr>
      </w:pPr>
    </w:p>
    <w:p w14:paraId="6E5DED14" w14:textId="5249E206" w:rsidR="00715EFE" w:rsidRPr="0004158F" w:rsidRDefault="0027487E">
      <w:pPr>
        <w:rPr>
          <w:rFonts w:ascii="Meiryo UI" w:eastAsia="Meiryo UI" w:hAnsi="Meiryo UI" w:cs="Meiryo UI"/>
          <w:b/>
          <w:szCs w:val="21"/>
          <w:lang w:eastAsia="ja-JP"/>
        </w:rPr>
      </w:pPr>
      <w:r w:rsidRPr="0004158F">
        <w:rPr>
          <w:rFonts w:ascii="Meiryo UI" w:eastAsia="Meiryo UI" w:hAnsi="Meiryo UI" w:cs="Meiryo UI"/>
          <w:b/>
          <w:szCs w:val="21"/>
          <w:lang w:eastAsia="ja-JP"/>
        </w:rPr>
        <w:t>参加登録フォーム</w:t>
      </w:r>
      <w:r w:rsidR="004A2E90" w:rsidRPr="0004158F">
        <w:rPr>
          <w:rFonts w:ascii="Meiryo UI" w:eastAsia="Meiryo UI" w:hAnsi="Meiryo UI" w:cs="Meiryo UI"/>
          <w:b/>
          <w:szCs w:val="21"/>
          <w:lang w:eastAsia="ja-JP"/>
        </w:rPr>
        <w:t>（英語でのご記入をお願いいたします）</w:t>
      </w:r>
      <w:r w:rsidRPr="0004158F">
        <w:rPr>
          <w:rFonts w:ascii="Meiryo UI" w:eastAsia="Meiryo UI" w:hAnsi="Meiryo UI" w:cs="Meiryo UI"/>
          <w:b/>
          <w:szCs w:val="21"/>
          <w:lang w:eastAsia="ja-JP"/>
        </w:rPr>
        <w:t>：</w:t>
      </w:r>
    </w:p>
    <w:p w14:paraId="6E5DED15" w14:textId="77777777" w:rsidR="00715EFE" w:rsidRPr="0004158F" w:rsidRDefault="00715EFE">
      <w:pPr>
        <w:rPr>
          <w:rFonts w:ascii="Meiryo UI" w:eastAsia="Meiryo UI" w:hAnsi="Meiryo UI" w:cs="Meiryo UI"/>
          <w:szCs w:val="21"/>
          <w:lang w:eastAsia="ja-JP"/>
        </w:rPr>
      </w:pPr>
    </w:p>
    <w:tbl>
      <w:tblPr>
        <w:tblStyle w:val="TableGrid"/>
        <w:tblW w:w="5000" w:type="pct"/>
        <w:jc w:val="center"/>
        <w:tblLayout w:type="fixed"/>
        <w:tblLook w:val="04A0" w:firstRow="1" w:lastRow="0" w:firstColumn="1" w:lastColumn="0" w:noHBand="0" w:noVBand="1"/>
      </w:tblPr>
      <w:tblGrid>
        <w:gridCol w:w="2670"/>
        <w:gridCol w:w="568"/>
        <w:gridCol w:w="1557"/>
        <w:gridCol w:w="4185"/>
      </w:tblGrid>
      <w:tr w:rsidR="000F7B4B" w:rsidRPr="0004158F" w14:paraId="6E5DED1B" w14:textId="77777777" w:rsidTr="004A2E90">
        <w:trPr>
          <w:cantSplit/>
          <w:trHeight w:val="567"/>
          <w:jc w:val="center"/>
        </w:trPr>
        <w:tc>
          <w:tcPr>
            <w:tcW w:w="1803" w:type="pct"/>
            <w:gridSpan w:val="2"/>
            <w:tcBorders>
              <w:left w:val="double" w:sz="6" w:space="0" w:color="auto"/>
              <w:bottom w:val="single" w:sz="6" w:space="0" w:color="000000" w:themeColor="text1"/>
              <w:right w:val="single" w:sz="4" w:space="0" w:color="000000" w:themeColor="text1"/>
            </w:tcBorders>
            <w:vAlign w:val="center"/>
          </w:tcPr>
          <w:p w14:paraId="6E5DED17" w14:textId="3F1249FB" w:rsidR="000F7B4B" w:rsidRPr="0004158F" w:rsidRDefault="000F7B4B" w:rsidP="003E1CA9">
            <w:pPr>
              <w:adjustRightInd w:val="0"/>
              <w:snapToGrid w:val="0"/>
              <w:rPr>
                <w:rFonts w:ascii="Meiryo UI" w:eastAsia="Meiryo UI" w:hAnsi="Meiryo UI" w:cs="Meiryo UI"/>
                <w:b/>
                <w:szCs w:val="21"/>
                <w:lang w:eastAsia="ja-JP"/>
              </w:rPr>
            </w:pPr>
            <w:r w:rsidRPr="0004158F">
              <w:rPr>
                <w:rFonts w:ascii="Meiryo UI" w:eastAsia="Meiryo UI" w:hAnsi="Meiryo UI" w:cs="Meiryo UI"/>
                <w:b/>
                <w:szCs w:val="21"/>
                <w:lang w:eastAsia="ja-JP"/>
              </w:rPr>
              <w:t>Mr. / Ms.（選択してください）</w:t>
            </w:r>
          </w:p>
        </w:tc>
        <w:tc>
          <w:tcPr>
            <w:tcW w:w="867" w:type="pct"/>
            <w:tcBorders>
              <w:top w:val="single" w:sz="4" w:space="0" w:color="auto"/>
              <w:left w:val="single" w:sz="4" w:space="0" w:color="000000" w:themeColor="text1"/>
              <w:bottom w:val="single" w:sz="6" w:space="0" w:color="000000" w:themeColor="text1"/>
              <w:right w:val="single" w:sz="4" w:space="0" w:color="000000" w:themeColor="text1"/>
            </w:tcBorders>
            <w:vAlign w:val="center"/>
          </w:tcPr>
          <w:p w14:paraId="6E5DED19" w14:textId="06F6FDD9" w:rsidR="000F7B4B" w:rsidRPr="0004158F" w:rsidRDefault="004A2E90" w:rsidP="00B3232E">
            <w:pPr>
              <w:adjustRightInd w:val="0"/>
              <w:snapToGrid w:val="0"/>
              <w:jc w:val="center"/>
              <w:rPr>
                <w:rFonts w:ascii="Meiryo UI" w:eastAsia="Meiryo UI" w:hAnsi="Meiryo UI" w:cs="Meiryo UI"/>
                <w:b/>
                <w:szCs w:val="21"/>
                <w:lang w:eastAsia="ko-KR"/>
              </w:rPr>
            </w:pPr>
            <w:r w:rsidRPr="0004158F">
              <w:rPr>
                <w:rFonts w:ascii="Meiryo UI" w:eastAsia="Meiryo UI" w:hAnsi="Meiryo UI" w:cs="Meiryo UI"/>
                <w:b/>
                <w:szCs w:val="21"/>
                <w:lang w:eastAsia="ja-JP"/>
              </w:rPr>
              <w:t xml:space="preserve">Name/ </w:t>
            </w:r>
            <w:r w:rsidR="000F7B4B" w:rsidRPr="0004158F">
              <w:rPr>
                <w:rFonts w:ascii="Meiryo UI" w:eastAsia="Meiryo UI" w:hAnsi="Meiryo UI" w:cs="Meiryo UI"/>
                <w:b/>
                <w:szCs w:val="21"/>
                <w:lang w:eastAsia="ja-JP"/>
              </w:rPr>
              <w:t>氏名</w:t>
            </w:r>
            <w:r w:rsidR="000F7B4B" w:rsidRPr="0004158F">
              <w:rPr>
                <w:rFonts w:ascii="Meiryo UI" w:eastAsia="Meiryo UI" w:hAnsi="Meiryo UI" w:cs="Meiryo UI"/>
                <w:b/>
                <w:szCs w:val="21"/>
                <w:lang w:eastAsia="ko-KR"/>
              </w:rPr>
              <w:t xml:space="preserve"> </w:t>
            </w:r>
          </w:p>
        </w:tc>
        <w:tc>
          <w:tcPr>
            <w:tcW w:w="2330" w:type="pct"/>
            <w:tcBorders>
              <w:top w:val="single" w:sz="4" w:space="0" w:color="auto"/>
              <w:left w:val="single" w:sz="4" w:space="0" w:color="000000" w:themeColor="text1"/>
              <w:bottom w:val="single" w:sz="6" w:space="0" w:color="000000" w:themeColor="text1"/>
              <w:right w:val="double" w:sz="6" w:space="0" w:color="auto"/>
            </w:tcBorders>
            <w:vAlign w:val="center"/>
          </w:tcPr>
          <w:p w14:paraId="6E5DED1A" w14:textId="77777777" w:rsidR="000F7B4B" w:rsidRPr="0004158F" w:rsidRDefault="000F7B4B" w:rsidP="003E1CA9">
            <w:pPr>
              <w:adjustRightInd w:val="0"/>
              <w:snapToGrid w:val="0"/>
              <w:rPr>
                <w:rFonts w:ascii="Meiryo UI" w:eastAsia="Meiryo UI" w:hAnsi="Meiryo UI" w:cs="Meiryo UI"/>
                <w:b/>
                <w:szCs w:val="21"/>
                <w:lang w:eastAsia="ko-KR"/>
              </w:rPr>
            </w:pPr>
          </w:p>
        </w:tc>
      </w:tr>
      <w:tr w:rsidR="00495427" w:rsidRPr="0004158F" w14:paraId="6E5DED1E"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hideMark/>
          </w:tcPr>
          <w:p w14:paraId="6E5DED1C" w14:textId="62657548" w:rsidR="00495427" w:rsidRPr="0004158F" w:rsidRDefault="004A2E90" w:rsidP="003E1CA9">
            <w:pPr>
              <w:adjustRightInd w:val="0"/>
              <w:snapToGrid w:val="0"/>
              <w:rPr>
                <w:rFonts w:ascii="Meiryo UI" w:eastAsia="Meiryo UI" w:hAnsi="Meiryo UI" w:cs="Meiryo UI"/>
                <w:b/>
                <w:szCs w:val="21"/>
              </w:rPr>
            </w:pPr>
            <w:r w:rsidRPr="0004158F">
              <w:rPr>
                <w:rFonts w:ascii="Meiryo UI" w:eastAsia="Meiryo UI" w:hAnsi="Meiryo UI" w:cs="Meiryo UI"/>
                <w:b/>
                <w:szCs w:val="21"/>
                <w:lang w:eastAsia="ja-JP"/>
              </w:rPr>
              <w:t xml:space="preserve">Affiliation/ </w:t>
            </w:r>
            <w:r w:rsidR="00B3232E" w:rsidRPr="0004158F">
              <w:rPr>
                <w:rFonts w:ascii="Meiryo UI" w:eastAsia="Meiryo UI" w:hAnsi="Meiryo UI" w:cs="Meiryo UI"/>
                <w:b/>
                <w:szCs w:val="21"/>
                <w:lang w:eastAsia="ja-JP"/>
              </w:rPr>
              <w:t>所属</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6E5DED1D" w14:textId="77777777" w:rsidR="00495427" w:rsidRPr="0004158F" w:rsidRDefault="00495427" w:rsidP="003E1CA9">
            <w:pPr>
              <w:adjustRightInd w:val="0"/>
              <w:snapToGrid w:val="0"/>
              <w:rPr>
                <w:rFonts w:ascii="Meiryo UI" w:eastAsia="Meiryo UI" w:hAnsi="Meiryo UI" w:cs="Meiryo UI"/>
                <w:color w:val="000000"/>
                <w:szCs w:val="21"/>
                <w:lang w:eastAsia="ko-KR"/>
              </w:rPr>
            </w:pPr>
          </w:p>
        </w:tc>
      </w:tr>
      <w:tr w:rsidR="00EC2652" w:rsidRPr="0004158F" w14:paraId="7A352185"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tcPr>
          <w:p w14:paraId="09EE33B0" w14:textId="66D3DA8C" w:rsidR="00EC2652" w:rsidRPr="0004158F" w:rsidRDefault="00EC2652" w:rsidP="003E1CA9">
            <w:pPr>
              <w:adjustRightInd w:val="0"/>
              <w:snapToGrid w:val="0"/>
              <w:rPr>
                <w:rFonts w:ascii="Meiryo UI" w:eastAsia="Meiryo UI" w:hAnsi="Meiryo UI" w:cs="Meiryo UI"/>
                <w:b/>
                <w:szCs w:val="21"/>
                <w:lang w:eastAsia="ja-JP"/>
              </w:rPr>
            </w:pPr>
            <w:r w:rsidRPr="0004158F">
              <w:rPr>
                <w:rFonts w:ascii="Meiryo UI" w:eastAsia="Meiryo UI" w:hAnsi="Meiryo UI" w:cs="Meiryo UI" w:hint="eastAsia"/>
                <w:b/>
                <w:szCs w:val="21"/>
                <w:lang w:eastAsia="ja-JP"/>
              </w:rPr>
              <w:t>Type</w:t>
            </w:r>
            <w:r w:rsidRPr="0004158F">
              <w:rPr>
                <w:rFonts w:ascii="Meiryo UI" w:eastAsia="Meiryo UI" w:hAnsi="Meiryo UI" w:cs="Meiryo UI"/>
                <w:b/>
                <w:szCs w:val="21"/>
                <w:lang w:eastAsia="ja-JP"/>
              </w:rPr>
              <w:t xml:space="preserve"> </w:t>
            </w:r>
            <w:r w:rsidRPr="0004158F">
              <w:rPr>
                <w:rFonts w:ascii="Meiryo UI" w:eastAsia="Meiryo UI" w:hAnsi="Meiryo UI" w:cs="Meiryo UI" w:hint="eastAsia"/>
                <w:b/>
                <w:szCs w:val="21"/>
                <w:lang w:eastAsia="ja-JP"/>
              </w:rPr>
              <w:t>of Organization/　所属機関のカテゴリー</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0F85E498" w14:textId="17E30BC7"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color w:val="000000"/>
                  <w:szCs w:val="21"/>
                </w:rPr>
                <w:id w:val="-93172082"/>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Private Sector</w:t>
            </w:r>
            <w:r w:rsidR="00187454">
              <w:rPr>
                <w:rFonts w:ascii="Meiryo UI" w:eastAsia="Meiryo UI" w:hAnsi="Meiryo UI" w:cs="Meiryo UI" w:hint="eastAsia"/>
                <w:color w:val="000000"/>
                <w:szCs w:val="21"/>
                <w:lang w:eastAsia="ja-JP"/>
              </w:rPr>
              <w:t>/</w:t>
            </w:r>
            <w:r w:rsidR="00187454">
              <w:rPr>
                <w:rFonts w:ascii="Meiryo UI" w:eastAsia="Meiryo UI" w:hAnsi="Meiryo UI" w:cs="Meiryo UI"/>
                <w:color w:val="000000"/>
                <w:szCs w:val="21"/>
                <w:lang w:eastAsia="ja-JP"/>
              </w:rPr>
              <w:t xml:space="preserve"> </w:t>
            </w:r>
            <w:r w:rsidR="00EC2652" w:rsidRPr="0004158F">
              <w:rPr>
                <w:rFonts w:ascii="Meiryo UI" w:eastAsia="Meiryo UI" w:hAnsi="Meiryo UI" w:cs="Meiryo UI" w:hint="eastAsia"/>
                <w:color w:val="000000"/>
                <w:szCs w:val="21"/>
                <w:lang w:eastAsia="ja-JP"/>
              </w:rPr>
              <w:t>企業</w:t>
            </w:r>
          </w:p>
          <w:p w14:paraId="1E9F499A" w14:textId="7C479ACB"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2026909827"/>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w:t>
            </w:r>
            <w:r w:rsidR="00EC2652" w:rsidRPr="0004158F">
              <w:rPr>
                <w:rFonts w:ascii="Meiryo UI" w:eastAsia="Meiryo UI" w:hAnsi="Meiryo UI" w:cs="Meiryo UI" w:hint="eastAsia"/>
                <w:color w:val="000000"/>
                <w:szCs w:val="21"/>
              </w:rPr>
              <w:t>Government Agency</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政府機関</w:t>
            </w:r>
          </w:p>
          <w:p w14:paraId="5FD75D21" w14:textId="620A6537"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150912888"/>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Academia</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学術機関</w:t>
            </w:r>
          </w:p>
          <w:p w14:paraId="641CA011" w14:textId="43D9D868"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694043707"/>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Civil Organization (e.g. NGO)</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市民団体（NGO等）</w:t>
            </w:r>
          </w:p>
          <w:p w14:paraId="3935874A" w14:textId="174FD710"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397290368"/>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w:t>
            </w:r>
            <w:r w:rsidR="00EC2652" w:rsidRPr="0004158F">
              <w:rPr>
                <w:rFonts w:ascii="Meiryo UI" w:eastAsia="Meiryo UI" w:hAnsi="Meiryo UI" w:cs="Meiryo UI" w:hint="eastAsia"/>
                <w:color w:val="000000"/>
                <w:szCs w:val="21"/>
              </w:rPr>
              <w:t>International Organization</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国際機関</w:t>
            </w:r>
          </w:p>
          <w:p w14:paraId="5593F6ED" w14:textId="6CFA4D03"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1108727091"/>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Media</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メディア</w:t>
            </w:r>
          </w:p>
          <w:p w14:paraId="2874C228" w14:textId="596961E0" w:rsidR="00EC2652" w:rsidRPr="0004158F" w:rsidRDefault="00E1022F" w:rsidP="00EC2652">
            <w:pPr>
              <w:adjustRightInd w:val="0"/>
              <w:snapToGrid w:val="0"/>
              <w:rPr>
                <w:rFonts w:ascii="Meiryo UI" w:eastAsia="Meiryo UI" w:hAnsi="Meiryo UI" w:cs="Meiryo UI"/>
                <w:color w:val="000000"/>
                <w:szCs w:val="21"/>
              </w:rPr>
            </w:pPr>
            <w:sdt>
              <w:sdtPr>
                <w:rPr>
                  <w:rFonts w:ascii="Meiryo UI" w:eastAsia="Meiryo UI" w:hAnsi="Meiryo UI" w:cs="Meiryo UI" w:hint="eastAsia"/>
                  <w:color w:val="000000"/>
                  <w:szCs w:val="21"/>
                </w:rPr>
                <w:id w:val="776914194"/>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Student</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学生</w:t>
            </w:r>
          </w:p>
          <w:p w14:paraId="12419D1D" w14:textId="414773F5" w:rsidR="00EC2652" w:rsidRPr="0004158F" w:rsidRDefault="00E1022F" w:rsidP="00EC2652">
            <w:pPr>
              <w:adjustRightInd w:val="0"/>
              <w:snapToGrid w:val="0"/>
              <w:rPr>
                <w:rFonts w:ascii="Meiryo UI" w:eastAsia="Meiryo UI" w:hAnsi="Meiryo UI" w:cs="Meiryo UI"/>
                <w:color w:val="000000"/>
                <w:szCs w:val="21"/>
                <w:lang w:eastAsia="ko-KR"/>
              </w:rPr>
            </w:pPr>
            <w:sdt>
              <w:sdtPr>
                <w:rPr>
                  <w:rFonts w:ascii="Meiryo UI" w:eastAsia="Meiryo UI" w:hAnsi="Meiryo UI" w:cs="Meiryo UI" w:hint="eastAsia"/>
                  <w:color w:val="000000"/>
                  <w:szCs w:val="21"/>
                </w:rPr>
                <w:id w:val="-1202790535"/>
                <w14:checkbox>
                  <w14:checked w14:val="0"/>
                  <w14:checkedState w14:val="2612" w14:font="MS Gothic"/>
                  <w14:uncheckedState w14:val="2610" w14:font="MS Gothic"/>
                </w14:checkbox>
              </w:sdtPr>
              <w:sdtEndPr/>
              <w:sdtContent>
                <w:r w:rsidR="00EC2652" w:rsidRPr="0004158F">
                  <w:rPr>
                    <w:rFonts w:ascii="Meiryo UI" w:eastAsia="Meiryo UI" w:hAnsi="Meiryo UI" w:cs="Meiryo UI" w:hint="eastAsia"/>
                    <w:color w:val="000000"/>
                    <w:szCs w:val="21"/>
                  </w:rPr>
                  <w:t>☐</w:t>
                </w:r>
              </w:sdtContent>
            </w:sdt>
            <w:r w:rsidR="00EC2652" w:rsidRPr="0004158F">
              <w:rPr>
                <w:rFonts w:ascii="Meiryo UI" w:eastAsia="Meiryo UI" w:hAnsi="Meiryo UI" w:cs="Meiryo UI"/>
                <w:color w:val="000000"/>
                <w:szCs w:val="21"/>
              </w:rPr>
              <w:t xml:space="preserve"> </w:t>
            </w:r>
            <w:r w:rsidR="00EC2652" w:rsidRPr="0004158F">
              <w:rPr>
                <w:rFonts w:ascii="Meiryo UI" w:eastAsia="Meiryo UI" w:hAnsi="Meiryo UI" w:cs="Meiryo UI" w:hint="eastAsia"/>
                <w:color w:val="000000"/>
                <w:szCs w:val="21"/>
              </w:rPr>
              <w:t>Other, please specify</w:t>
            </w:r>
            <w:r w:rsidR="00187454">
              <w:rPr>
                <w:rFonts w:ascii="Meiryo UI" w:eastAsia="Meiryo UI" w:hAnsi="Meiryo UI" w:cs="Meiryo UI"/>
                <w:color w:val="000000"/>
                <w:szCs w:val="21"/>
              </w:rPr>
              <w:t>/</w:t>
            </w:r>
            <w:r w:rsidR="00EC2652" w:rsidRPr="0004158F">
              <w:rPr>
                <w:rFonts w:ascii="Meiryo UI" w:eastAsia="Meiryo UI" w:hAnsi="Meiryo UI" w:cs="Meiryo UI" w:hint="eastAsia"/>
                <w:color w:val="000000"/>
                <w:szCs w:val="21"/>
                <w:lang w:eastAsia="ja-JP"/>
              </w:rPr>
              <w:t xml:space="preserve">　その他</w:t>
            </w:r>
          </w:p>
        </w:tc>
      </w:tr>
      <w:tr w:rsidR="00495427" w:rsidRPr="0004158F" w14:paraId="6E5DED21"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tcPr>
          <w:p w14:paraId="6E5DED1F" w14:textId="73A8A57F" w:rsidR="00495427" w:rsidRPr="0004158F" w:rsidRDefault="004A2E90" w:rsidP="003E1CA9">
            <w:pPr>
              <w:adjustRightInd w:val="0"/>
              <w:snapToGrid w:val="0"/>
              <w:rPr>
                <w:rFonts w:ascii="Meiryo UI" w:eastAsia="Meiryo UI" w:hAnsi="Meiryo UI" w:cs="Meiryo UI"/>
                <w:b/>
                <w:szCs w:val="21"/>
                <w:lang w:eastAsia="ko-KR"/>
              </w:rPr>
            </w:pPr>
            <w:r w:rsidRPr="0004158F">
              <w:rPr>
                <w:rFonts w:ascii="Meiryo UI" w:eastAsia="Meiryo UI" w:hAnsi="Meiryo UI" w:cs="Meiryo UI"/>
                <w:b/>
                <w:szCs w:val="21"/>
                <w:lang w:eastAsia="ja-JP"/>
              </w:rPr>
              <w:t xml:space="preserve">Position/ </w:t>
            </w:r>
            <w:r w:rsidR="00B3232E" w:rsidRPr="0004158F">
              <w:rPr>
                <w:rFonts w:ascii="Meiryo UI" w:eastAsia="Meiryo UI" w:hAnsi="Meiryo UI" w:cs="Meiryo UI"/>
                <w:b/>
                <w:szCs w:val="21"/>
                <w:lang w:eastAsia="ja-JP"/>
              </w:rPr>
              <w:t>役職</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6E5DED20" w14:textId="77777777" w:rsidR="00495427" w:rsidRPr="0004158F" w:rsidRDefault="00495427" w:rsidP="003E1CA9">
            <w:pPr>
              <w:adjustRightInd w:val="0"/>
              <w:snapToGrid w:val="0"/>
              <w:rPr>
                <w:rFonts w:ascii="Meiryo UI" w:eastAsia="Meiryo UI" w:hAnsi="Meiryo UI" w:cs="Meiryo UI"/>
                <w:color w:val="000000"/>
                <w:szCs w:val="21"/>
                <w:lang w:eastAsia="ko-KR"/>
              </w:rPr>
            </w:pPr>
          </w:p>
        </w:tc>
      </w:tr>
      <w:tr w:rsidR="00495427" w:rsidRPr="0004158F" w14:paraId="6E5DED24"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tcPr>
          <w:p w14:paraId="6E5DED22" w14:textId="6D21C076" w:rsidR="00495427" w:rsidRPr="0004158F" w:rsidRDefault="004A2E90" w:rsidP="003E1CA9">
            <w:pPr>
              <w:adjustRightInd w:val="0"/>
              <w:snapToGrid w:val="0"/>
              <w:rPr>
                <w:rFonts w:ascii="Meiryo UI" w:eastAsia="Meiryo UI" w:hAnsi="Meiryo UI" w:cs="Meiryo UI"/>
                <w:b/>
                <w:szCs w:val="21"/>
                <w:lang w:eastAsia="ko-KR"/>
              </w:rPr>
            </w:pPr>
            <w:r w:rsidRPr="0004158F">
              <w:rPr>
                <w:rFonts w:ascii="Meiryo UI" w:eastAsia="Meiryo UI" w:hAnsi="Meiryo UI" w:cs="Meiryo UI"/>
                <w:b/>
                <w:szCs w:val="21"/>
                <w:lang w:eastAsia="ja-JP"/>
              </w:rPr>
              <w:t xml:space="preserve">Telephone/ </w:t>
            </w:r>
            <w:r w:rsidR="00B3232E" w:rsidRPr="0004158F">
              <w:rPr>
                <w:rFonts w:ascii="Meiryo UI" w:eastAsia="Meiryo UI" w:hAnsi="Meiryo UI" w:cs="Meiryo UI"/>
                <w:b/>
                <w:szCs w:val="21"/>
                <w:lang w:eastAsia="ja-JP"/>
              </w:rPr>
              <w:t>電話</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6E5DED23" w14:textId="77777777" w:rsidR="00495427" w:rsidRPr="0004158F" w:rsidRDefault="00495427" w:rsidP="003E1CA9">
            <w:pPr>
              <w:adjustRightInd w:val="0"/>
              <w:snapToGrid w:val="0"/>
              <w:rPr>
                <w:rFonts w:ascii="Meiryo UI" w:eastAsia="Meiryo UI" w:hAnsi="Meiryo UI" w:cs="Meiryo UI"/>
                <w:color w:val="000000"/>
                <w:szCs w:val="21"/>
                <w:lang w:eastAsia="ko-KR"/>
              </w:rPr>
            </w:pPr>
          </w:p>
        </w:tc>
      </w:tr>
      <w:tr w:rsidR="00495427" w:rsidRPr="0004158F" w14:paraId="6E5DED27"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tcPr>
          <w:p w14:paraId="6E5DED25" w14:textId="3C148A60" w:rsidR="00495427" w:rsidRPr="0004158F" w:rsidRDefault="004A2E90" w:rsidP="003E1CA9">
            <w:pPr>
              <w:adjustRightInd w:val="0"/>
              <w:snapToGrid w:val="0"/>
              <w:rPr>
                <w:rFonts w:ascii="Meiryo UI" w:eastAsia="Meiryo UI" w:hAnsi="Meiryo UI" w:cs="Meiryo UI"/>
                <w:b/>
                <w:szCs w:val="21"/>
                <w:lang w:eastAsia="ko-KR"/>
              </w:rPr>
            </w:pPr>
            <w:r w:rsidRPr="0004158F">
              <w:rPr>
                <w:rFonts w:ascii="Meiryo UI" w:eastAsia="Meiryo UI" w:hAnsi="Meiryo UI" w:cs="Meiryo UI"/>
                <w:b/>
                <w:szCs w:val="21"/>
                <w:lang w:eastAsia="ja-JP"/>
              </w:rPr>
              <w:t xml:space="preserve">Email/ </w:t>
            </w:r>
            <w:r w:rsidR="00B3232E" w:rsidRPr="0004158F">
              <w:rPr>
                <w:rFonts w:ascii="Meiryo UI" w:eastAsia="Meiryo UI" w:hAnsi="Meiryo UI" w:cs="Meiryo UI"/>
                <w:b/>
                <w:szCs w:val="21"/>
                <w:lang w:eastAsia="ja-JP"/>
              </w:rPr>
              <w:t>メール</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6E5DED26" w14:textId="77777777" w:rsidR="00495427" w:rsidRPr="0004158F" w:rsidRDefault="00495427" w:rsidP="003E1CA9">
            <w:pPr>
              <w:adjustRightInd w:val="0"/>
              <w:snapToGrid w:val="0"/>
              <w:rPr>
                <w:rFonts w:ascii="Meiryo UI" w:eastAsia="Meiryo UI" w:hAnsi="Meiryo UI" w:cs="Meiryo UI"/>
                <w:color w:val="000000"/>
                <w:szCs w:val="21"/>
                <w:lang w:eastAsia="ko-KR"/>
              </w:rPr>
            </w:pPr>
          </w:p>
        </w:tc>
      </w:tr>
      <w:tr w:rsidR="00495427" w:rsidRPr="0004158F" w14:paraId="6E5DED2A" w14:textId="77777777" w:rsidTr="00EC2652">
        <w:trPr>
          <w:cantSplit/>
          <w:trHeight w:val="567"/>
          <w:jc w:val="center"/>
        </w:trPr>
        <w:tc>
          <w:tcPr>
            <w:tcW w:w="1487" w:type="pct"/>
            <w:tcBorders>
              <w:top w:val="single" w:sz="6" w:space="0" w:color="000000" w:themeColor="text1"/>
              <w:left w:val="double" w:sz="6" w:space="0" w:color="auto"/>
              <w:bottom w:val="single" w:sz="6" w:space="0" w:color="000000" w:themeColor="text1"/>
              <w:right w:val="single" w:sz="6" w:space="0" w:color="000000" w:themeColor="text1"/>
            </w:tcBorders>
            <w:vAlign w:val="center"/>
          </w:tcPr>
          <w:p w14:paraId="6E5DED28" w14:textId="0CB926A5" w:rsidR="00495427" w:rsidRPr="0004158F" w:rsidRDefault="004A2E90" w:rsidP="003E1CA9">
            <w:pPr>
              <w:adjustRightInd w:val="0"/>
              <w:snapToGrid w:val="0"/>
              <w:rPr>
                <w:rFonts w:ascii="Meiryo UI" w:eastAsia="Meiryo UI" w:hAnsi="Meiryo UI" w:cs="Meiryo UI"/>
                <w:b/>
                <w:szCs w:val="21"/>
              </w:rPr>
            </w:pPr>
            <w:r w:rsidRPr="0004158F">
              <w:rPr>
                <w:rFonts w:ascii="Meiryo UI" w:eastAsia="Meiryo UI" w:hAnsi="Meiryo UI" w:cs="Meiryo UI"/>
                <w:b/>
                <w:szCs w:val="21"/>
                <w:lang w:eastAsia="ja-JP"/>
              </w:rPr>
              <w:t xml:space="preserve">Nationality/ </w:t>
            </w:r>
            <w:r w:rsidR="00B3232E" w:rsidRPr="0004158F">
              <w:rPr>
                <w:rFonts w:ascii="Meiryo UI" w:eastAsia="Meiryo UI" w:hAnsi="Meiryo UI" w:cs="Meiryo UI"/>
                <w:b/>
                <w:szCs w:val="21"/>
                <w:lang w:eastAsia="ja-JP"/>
              </w:rPr>
              <w:t>国籍</w:t>
            </w:r>
          </w:p>
        </w:tc>
        <w:tc>
          <w:tcPr>
            <w:tcW w:w="3513" w:type="pct"/>
            <w:gridSpan w:val="3"/>
            <w:tcBorders>
              <w:top w:val="single" w:sz="6" w:space="0" w:color="000000" w:themeColor="text1"/>
              <w:left w:val="single" w:sz="6" w:space="0" w:color="000000" w:themeColor="text1"/>
              <w:bottom w:val="single" w:sz="6" w:space="0" w:color="000000" w:themeColor="text1"/>
              <w:right w:val="double" w:sz="6" w:space="0" w:color="auto"/>
            </w:tcBorders>
            <w:vAlign w:val="center"/>
          </w:tcPr>
          <w:p w14:paraId="6E5DED29" w14:textId="77777777" w:rsidR="00495427" w:rsidRPr="0004158F" w:rsidRDefault="00495427" w:rsidP="003E1CA9">
            <w:pPr>
              <w:adjustRightInd w:val="0"/>
              <w:snapToGrid w:val="0"/>
              <w:rPr>
                <w:rFonts w:ascii="Meiryo UI" w:eastAsia="Meiryo UI" w:hAnsi="Meiryo UI" w:cs="Meiryo UI"/>
                <w:color w:val="000000"/>
                <w:szCs w:val="21"/>
                <w:lang w:eastAsia="ko-KR"/>
              </w:rPr>
            </w:pPr>
          </w:p>
        </w:tc>
      </w:tr>
    </w:tbl>
    <w:p w14:paraId="6E5DED2B" w14:textId="77777777" w:rsidR="00715EFE" w:rsidRPr="0004158F" w:rsidRDefault="00715EFE">
      <w:pPr>
        <w:rPr>
          <w:rFonts w:ascii="Meiryo UI" w:eastAsia="Meiryo UI" w:hAnsi="Meiryo UI" w:cs="Meiryo UI"/>
        </w:rPr>
      </w:pPr>
    </w:p>
    <w:sectPr w:rsidR="00715EFE" w:rsidRPr="0004158F" w:rsidSect="00FA0CF8">
      <w:headerReference w:type="first" r:id="rId19"/>
      <w:type w:val="continuous"/>
      <w:pgSz w:w="11906" w:h="16838"/>
      <w:pgMar w:top="-1418" w:right="1440" w:bottom="426" w:left="1440" w:header="851" w:footer="37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ED04" w14:textId="77777777" w:rsidR="00E1022F" w:rsidRDefault="00E1022F" w:rsidP="00096F20">
      <w:r>
        <w:separator/>
      </w:r>
    </w:p>
  </w:endnote>
  <w:endnote w:type="continuationSeparator" w:id="0">
    <w:p w14:paraId="4CD95FFF" w14:textId="77777777" w:rsidR="00E1022F" w:rsidRDefault="00E1022F" w:rsidP="0009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 w:name="Meiryo">
    <w:panose1 w:val="020B0604030504040204"/>
    <w:charset w:val="80"/>
    <w:family w:val="swiss"/>
    <w:pitch w:val="variable"/>
    <w:sig w:usb0="E10102FF" w:usb1="EAC7FFFF" w:usb2="00010012" w:usb3="00000000" w:csb0="0002009F" w:csb1="00000000"/>
  </w:font>
  <w:font w:name="Times New Roman,宋体">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ED30" w14:textId="77777777" w:rsidR="001E7EA8" w:rsidRPr="001E7EA8" w:rsidRDefault="00B371BE" w:rsidP="59C65F13">
    <w:pPr>
      <w:spacing w:line="276" w:lineRule="auto"/>
      <w:jc w:val="center"/>
      <w:rPr>
        <w:rFonts w:eastAsia="Times New Roman" w:cs="Times New Roman"/>
        <w:sz w:val="16"/>
        <w:szCs w:val="16"/>
        <w:lang w:val="fr-CH"/>
      </w:rPr>
    </w:pPr>
    <w:r w:rsidRPr="001E7EA8">
      <w:rPr>
        <w:sz w:val="16"/>
        <w:szCs w:val="16"/>
        <w:lang w:val="fr-CH"/>
      </w:rPr>
      <w:t>Phone: 82-2-733-4700 Fax: 82-2-733-2525 Email: tcs@tcs-asia.org</w:t>
    </w:r>
  </w:p>
  <w:p w14:paraId="6E5DED31" w14:textId="77777777" w:rsidR="001E7EA8" w:rsidRPr="00354835" w:rsidRDefault="00B371BE" w:rsidP="59C65F13">
    <w:pPr>
      <w:spacing w:line="276" w:lineRule="auto"/>
      <w:jc w:val="center"/>
      <w:rPr>
        <w:rFonts w:ascii="Times New Roman,宋体" w:eastAsia="Times New Roman,宋体" w:hAnsi="Times New Roman,宋体" w:cs="Times New Roman,宋体"/>
        <w:sz w:val="12"/>
        <w:szCs w:val="12"/>
        <w:lang w:eastAsia="ko-KR"/>
      </w:rPr>
    </w:pPr>
    <w:r w:rsidRPr="59C65F13">
      <w:rPr>
        <w:sz w:val="16"/>
        <w:szCs w:val="16"/>
      </w:rPr>
      <w:t xml:space="preserve">Address: S-Tower 20th Floor, 82 </w:t>
    </w:r>
    <w:proofErr w:type="spellStart"/>
    <w:r w:rsidRPr="59C65F13">
      <w:rPr>
        <w:sz w:val="16"/>
        <w:szCs w:val="16"/>
      </w:rPr>
      <w:t>Saemunan-ro</w:t>
    </w:r>
    <w:proofErr w:type="spellEnd"/>
    <w:r w:rsidRPr="59C65F13">
      <w:rPr>
        <w:sz w:val="16"/>
        <w:szCs w:val="16"/>
      </w:rPr>
      <w:t xml:space="preserve">, </w:t>
    </w:r>
    <w:proofErr w:type="spellStart"/>
    <w:r w:rsidRPr="59C65F13">
      <w:rPr>
        <w:sz w:val="16"/>
        <w:szCs w:val="16"/>
      </w:rPr>
      <w:t>Jongno-gu</w:t>
    </w:r>
    <w:proofErr w:type="spellEnd"/>
    <w:r w:rsidRPr="59C65F13">
      <w:rPr>
        <w:sz w:val="16"/>
        <w:szCs w:val="16"/>
      </w:rPr>
      <w:t>, Seoul, Republic of Korea, 110-700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ED38" w14:textId="77777777" w:rsidR="001E7EA8" w:rsidRPr="001E7EA8" w:rsidRDefault="00B371BE" w:rsidP="59C65F13">
    <w:pPr>
      <w:spacing w:line="276" w:lineRule="auto"/>
      <w:jc w:val="center"/>
      <w:rPr>
        <w:rFonts w:eastAsia="Times New Roman" w:cs="Times New Roman"/>
        <w:sz w:val="16"/>
        <w:szCs w:val="16"/>
        <w:lang w:val="fr-CH"/>
      </w:rPr>
    </w:pPr>
    <w:r w:rsidRPr="001E7EA8">
      <w:rPr>
        <w:sz w:val="16"/>
        <w:szCs w:val="16"/>
        <w:lang w:val="fr-CH"/>
      </w:rPr>
      <w:t>Phone: 82-2-733-4700 Fax: 82-2-733-2525 Email: tcs@tcs-asia.org</w:t>
    </w:r>
  </w:p>
  <w:p w14:paraId="6E5DED39" w14:textId="77777777" w:rsidR="001E7EA8" w:rsidRPr="00DC37BA" w:rsidRDefault="00B371BE" w:rsidP="59C65F13">
    <w:pPr>
      <w:spacing w:line="276" w:lineRule="auto"/>
      <w:jc w:val="center"/>
      <w:rPr>
        <w:rFonts w:eastAsia="Times New Roman" w:cs="Times New Roman"/>
        <w:sz w:val="12"/>
        <w:szCs w:val="12"/>
      </w:rPr>
    </w:pPr>
    <w:r w:rsidRPr="59C65F13">
      <w:rPr>
        <w:sz w:val="16"/>
        <w:szCs w:val="16"/>
      </w:rPr>
      <w:t xml:space="preserve">Address: S-Tower 20th Floor, 82 </w:t>
    </w:r>
    <w:proofErr w:type="spellStart"/>
    <w:r w:rsidRPr="59C65F13">
      <w:rPr>
        <w:sz w:val="16"/>
        <w:szCs w:val="16"/>
      </w:rPr>
      <w:t>Saemunan-ro</w:t>
    </w:r>
    <w:proofErr w:type="spellEnd"/>
    <w:r w:rsidRPr="59C65F13">
      <w:rPr>
        <w:sz w:val="16"/>
        <w:szCs w:val="16"/>
      </w:rPr>
      <w:t xml:space="preserve">, </w:t>
    </w:r>
    <w:proofErr w:type="spellStart"/>
    <w:r w:rsidRPr="59C65F13">
      <w:rPr>
        <w:sz w:val="16"/>
        <w:szCs w:val="16"/>
      </w:rPr>
      <w:t>Jongno-gu</w:t>
    </w:r>
    <w:proofErr w:type="spellEnd"/>
    <w:r w:rsidRPr="59C65F13">
      <w:rPr>
        <w:sz w:val="16"/>
        <w:szCs w:val="16"/>
      </w:rPr>
      <w:t>, Seoul, Republic of Korea, 110-700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870F" w14:textId="7696FC6D" w:rsidR="00C070B5" w:rsidRPr="00DC37BA" w:rsidRDefault="00C070B5" w:rsidP="59C65F13">
    <w:pPr>
      <w:spacing w:line="276" w:lineRule="auto"/>
      <w:jc w:val="center"/>
      <w:rPr>
        <w:rFonts w:eastAsia="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2467" w14:textId="77777777" w:rsidR="00E1022F" w:rsidRDefault="00E1022F" w:rsidP="00096F20">
      <w:r>
        <w:separator/>
      </w:r>
    </w:p>
  </w:footnote>
  <w:footnote w:type="continuationSeparator" w:id="0">
    <w:p w14:paraId="1CB43553" w14:textId="77777777" w:rsidR="00E1022F" w:rsidRDefault="00E1022F" w:rsidP="0009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ED32" w14:textId="77777777" w:rsidR="001E7EA8" w:rsidRPr="000570A6" w:rsidRDefault="00B371BE" w:rsidP="00305179">
    <w:pPr>
      <w:tabs>
        <w:tab w:val="left" w:pos="4695"/>
      </w:tabs>
      <w:jc w:val="left"/>
      <w:rPr>
        <w:rFonts w:eastAsiaTheme="minorEastAsia" w:cs="Times New Roman"/>
        <w:sz w:val="24"/>
        <w:lang w:eastAsia="ko-KR"/>
      </w:rPr>
    </w:pPr>
    <w:r w:rsidRPr="006E5F28">
      <w:rPr>
        <w:rFonts w:eastAsiaTheme="minorEastAsia" w:cs="Times New Roman" w:hint="eastAsia"/>
        <w:noProof/>
        <w:sz w:val="24"/>
        <w:lang w:eastAsia="ko-KR"/>
      </w:rPr>
      <w:drawing>
        <wp:anchor distT="0" distB="0" distL="114300" distR="114300" simplePos="0" relativeHeight="251659264" behindDoc="1" locked="0" layoutInCell="1" allowOverlap="1" wp14:anchorId="6E5DED3A" wp14:editId="6E5DED3B">
          <wp:simplePos x="0" y="0"/>
          <wp:positionH relativeFrom="column">
            <wp:posOffset>-38100</wp:posOffset>
          </wp:positionH>
          <wp:positionV relativeFrom="paragraph">
            <wp:posOffset>12065</wp:posOffset>
          </wp:positionV>
          <wp:extent cx="1947545" cy="879475"/>
          <wp:effectExtent l="0" t="0" r="0" b="0"/>
          <wp:wrapTight wrapText="bothSides">
            <wp:wrapPolygon edited="0">
              <wp:start x="0" y="0"/>
              <wp:lineTo x="0" y="21054"/>
              <wp:lineTo x="21339" y="21054"/>
              <wp:lineTo x="21339" y="0"/>
              <wp:lineTo x="0" y="0"/>
            </wp:wrapPolygon>
          </wp:wrapTight>
          <wp:docPr id="5" name="그림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1947545" cy="8794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p>
  <w:p w14:paraId="6E5DED33" w14:textId="77777777" w:rsidR="001E7EA8" w:rsidRDefault="00B371BE" w:rsidP="00305179">
    <w:pPr>
      <w:tabs>
        <w:tab w:val="left" w:pos="4560"/>
      </w:tabs>
      <w:jc w:val="left"/>
      <w:rPr>
        <w:rFonts w:eastAsiaTheme="minorEastAsia" w:cs="Times New Roman"/>
        <w:sz w:val="48"/>
        <w:szCs w:val="48"/>
        <w:lang w:eastAsia="ko-KR"/>
      </w:rPr>
    </w:pP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p>
  <w:p w14:paraId="6E5DED34" w14:textId="77777777" w:rsidR="001E7EA8" w:rsidRDefault="00E1022F" w:rsidP="00A0675A">
    <w:pPr>
      <w:pBdr>
        <w:bottom w:val="single" w:sz="6" w:space="1" w:color="auto"/>
      </w:pBdr>
      <w:tabs>
        <w:tab w:val="left" w:pos="3383"/>
      </w:tabs>
      <w:jc w:val="left"/>
      <w:rPr>
        <w:rFonts w:eastAsia="맑은 고딕" w:cs="Times New Roman"/>
        <w:sz w:val="24"/>
        <w:lang w:eastAsia="ko-KR"/>
      </w:rPr>
    </w:pPr>
  </w:p>
  <w:p w14:paraId="6E5DED35" w14:textId="77777777" w:rsidR="00C900A3" w:rsidRDefault="00C900A3" w:rsidP="00A0675A">
    <w:pPr>
      <w:pBdr>
        <w:bottom w:val="single" w:sz="6" w:space="1" w:color="auto"/>
      </w:pBdr>
      <w:tabs>
        <w:tab w:val="left" w:pos="3383"/>
      </w:tabs>
      <w:jc w:val="left"/>
      <w:rPr>
        <w:rFonts w:eastAsia="맑은 고딕" w:cs="Times New Roman"/>
        <w:sz w:val="24"/>
        <w:lang w:eastAsia="ko-KR"/>
      </w:rPr>
    </w:pPr>
  </w:p>
  <w:p w14:paraId="6E5DED36" w14:textId="77777777" w:rsidR="00C900A3" w:rsidRPr="00783313" w:rsidRDefault="00C900A3" w:rsidP="00A0675A">
    <w:pPr>
      <w:pBdr>
        <w:bottom w:val="single" w:sz="6" w:space="1" w:color="auto"/>
      </w:pBdr>
      <w:tabs>
        <w:tab w:val="left" w:pos="3383"/>
      </w:tabs>
      <w:jc w:val="left"/>
      <w:rPr>
        <w:rFonts w:eastAsia="맑은 고딕" w:cs="Times New Roman"/>
        <w:sz w:val="24"/>
        <w:lang w:eastAsia="ko-KR"/>
      </w:rPr>
    </w:pPr>
  </w:p>
  <w:p w14:paraId="6E5DED37" w14:textId="77777777" w:rsidR="001E7EA8" w:rsidRDefault="00E1022F" w:rsidP="00A0675A">
    <w:pPr>
      <w:tabs>
        <w:tab w:val="left" w:pos="3383"/>
      </w:tabs>
      <w:jc w:val="left"/>
      <w:rPr>
        <w:rFonts w:eastAsiaTheme="minorEastAsia"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FC10" w14:textId="5067AF09" w:rsidR="006A5BE6" w:rsidRPr="000570A6" w:rsidRDefault="006A5BE6" w:rsidP="00305179">
    <w:pPr>
      <w:tabs>
        <w:tab w:val="left" w:pos="4695"/>
      </w:tabs>
      <w:jc w:val="left"/>
      <w:rPr>
        <w:rFonts w:eastAsiaTheme="minorEastAsia" w:cs="Times New Roman"/>
        <w:sz w:val="24"/>
        <w:lang w:eastAsia="ko-KR"/>
      </w:rPr>
    </w:pP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p>
  <w:p w14:paraId="02749729" w14:textId="4F9636A2" w:rsidR="006A5BE6" w:rsidRPr="006A5BE6" w:rsidRDefault="006A5BE6" w:rsidP="006A5BE6">
    <w:pPr>
      <w:tabs>
        <w:tab w:val="left" w:pos="4560"/>
      </w:tabs>
      <w:jc w:val="left"/>
      <w:rPr>
        <w:rFonts w:eastAsiaTheme="minorEastAsia" w:cs="Times New Roman"/>
        <w:sz w:val="48"/>
        <w:szCs w:val="48"/>
        <w:lang w:eastAsia="ko-KR"/>
      </w:rPr>
    </w:pP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E4FA" w14:textId="70E1F216" w:rsidR="00734E1A" w:rsidRPr="000570A6" w:rsidRDefault="00734E1A" w:rsidP="00305179">
    <w:pPr>
      <w:tabs>
        <w:tab w:val="left" w:pos="4695"/>
      </w:tabs>
      <w:jc w:val="left"/>
      <w:rPr>
        <w:rFonts w:eastAsiaTheme="minorEastAsia" w:cs="Times New Roman"/>
        <w:sz w:val="24"/>
        <w:lang w:eastAsia="ko-KR"/>
      </w:rPr>
    </w:pPr>
    <w:r w:rsidRPr="006E5F28">
      <w:rPr>
        <w:rFonts w:eastAsiaTheme="minorEastAsia" w:cs="Times New Roman" w:hint="eastAsia"/>
        <w:noProof/>
        <w:sz w:val="24"/>
        <w:lang w:eastAsia="ko-KR"/>
      </w:rPr>
      <w:drawing>
        <wp:anchor distT="0" distB="0" distL="114300" distR="114300" simplePos="0" relativeHeight="251661312" behindDoc="1" locked="0" layoutInCell="1" allowOverlap="1" wp14:anchorId="27112842" wp14:editId="0DBD3BB5">
          <wp:simplePos x="0" y="0"/>
          <wp:positionH relativeFrom="column">
            <wp:posOffset>-27158</wp:posOffset>
          </wp:positionH>
          <wp:positionV relativeFrom="paragraph">
            <wp:posOffset>-189328</wp:posOffset>
          </wp:positionV>
          <wp:extent cx="1947545" cy="879475"/>
          <wp:effectExtent l="0" t="0" r="0" b="0"/>
          <wp:wrapTight wrapText="bothSides">
            <wp:wrapPolygon edited="0">
              <wp:start x="0" y="0"/>
              <wp:lineTo x="0" y="21054"/>
              <wp:lineTo x="21339" y="21054"/>
              <wp:lineTo x="21339" y="0"/>
              <wp:lineTo x="0" y="0"/>
            </wp:wrapPolygon>
          </wp:wrapTight>
          <wp:docPr id="22" name="그림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1947545" cy="8794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r>
      <w:rPr>
        <w:rFonts w:eastAsiaTheme="minorEastAsia" w:cs="Times New Roman"/>
        <w:sz w:val="24"/>
        <w:lang w:eastAsia="ko-KR"/>
      </w:rPr>
      <w:tab/>
    </w:r>
  </w:p>
  <w:p w14:paraId="73DFA11A" w14:textId="63BAE431" w:rsidR="00734E1A" w:rsidRDefault="00734E1A" w:rsidP="00CC39E1">
    <w:pPr>
      <w:tabs>
        <w:tab w:val="left" w:pos="4560"/>
      </w:tabs>
      <w:jc w:val="left"/>
      <w:rPr>
        <w:rFonts w:eastAsiaTheme="minorEastAsia" w:cs="Times New Roman"/>
        <w:sz w:val="48"/>
        <w:szCs w:val="48"/>
        <w:lang w:eastAsia="ko-KR"/>
      </w:rPr>
    </w:pPr>
    <w:r>
      <w:rPr>
        <w:rFonts w:eastAsiaTheme="minorEastAsia" w:cs="Times New Roman"/>
        <w:sz w:val="48"/>
        <w:szCs w:val="48"/>
        <w:lang w:eastAsia="ko-KR"/>
      </w:rPr>
      <w:tab/>
    </w:r>
    <w:r>
      <w:rPr>
        <w:rFonts w:eastAsiaTheme="minorEastAsia" w:cs="Times New Roman"/>
        <w:sz w:val="48"/>
        <w:szCs w:val="48"/>
        <w:lang w:eastAsia="ko-KR"/>
      </w:rPr>
      <w:tab/>
    </w:r>
    <w:r>
      <w:rPr>
        <w:rFonts w:eastAsiaTheme="minorEastAsia" w:cs="Times New Roman"/>
        <w:sz w:val="48"/>
        <w:szCs w:val="48"/>
        <w:lang w:eastAsia="ko-KR"/>
      </w:rPr>
      <w:tab/>
    </w:r>
  </w:p>
  <w:p w14:paraId="13D106EB" w14:textId="77777777" w:rsidR="00CC39E1" w:rsidRDefault="00CC39E1" w:rsidP="00CC39E1">
    <w:pPr>
      <w:tabs>
        <w:tab w:val="left" w:pos="4560"/>
      </w:tabs>
      <w:jc w:val="left"/>
      <w:rPr>
        <w:rFonts w:eastAsia="맑은 고딕" w:cs="Times New Roman"/>
        <w:sz w:val="24"/>
        <w:lang w:eastAsia="ko-KR"/>
      </w:rPr>
    </w:pPr>
  </w:p>
  <w:p w14:paraId="1C163E4A" w14:textId="77777777" w:rsidR="00734E1A" w:rsidRPr="00783313" w:rsidRDefault="00734E1A" w:rsidP="00FA0CF8">
    <w:pPr>
      <w:pBdr>
        <w:bottom w:val="single" w:sz="6" w:space="0" w:color="auto"/>
      </w:pBdr>
      <w:tabs>
        <w:tab w:val="left" w:pos="3383"/>
      </w:tabs>
      <w:jc w:val="left"/>
      <w:rPr>
        <w:rFonts w:eastAsia="맑은 고딕" w:cs="Times New Roman"/>
        <w:sz w:val="24"/>
        <w:lang w:eastAsia="ko-KR"/>
      </w:rPr>
    </w:pPr>
  </w:p>
  <w:p w14:paraId="65344A85" w14:textId="77777777" w:rsidR="00734E1A" w:rsidRDefault="00734E1A" w:rsidP="00734E1A">
    <w:pPr>
      <w:tabs>
        <w:tab w:val="left" w:pos="3383"/>
      </w:tabs>
      <w:jc w:val="left"/>
      <w:rPr>
        <w:rFonts w:eastAsiaTheme="minorEastAsia" w:cs="Times New Roman"/>
        <w:sz w:val="24"/>
      </w:rPr>
    </w:pPr>
  </w:p>
  <w:p w14:paraId="452C06FD" w14:textId="67DEACED" w:rsidR="00734E1A" w:rsidRPr="006A5BE6" w:rsidRDefault="00734E1A" w:rsidP="006A5BE6">
    <w:pPr>
      <w:tabs>
        <w:tab w:val="left" w:pos="4560"/>
      </w:tabs>
      <w:jc w:val="left"/>
      <w:rPr>
        <w:rFonts w:eastAsiaTheme="minorEastAsia" w:cs="Times New Roman"/>
        <w:sz w:val="48"/>
        <w:szCs w:val="48"/>
        <w:lang w:eastAsia="ko-KR"/>
      </w:rPr>
    </w:pPr>
    <w:r>
      <w:rPr>
        <w:rFonts w:eastAsiaTheme="minorEastAsia" w:cs="Times New Roman"/>
        <w:sz w:val="48"/>
        <w:szCs w:val="48"/>
        <w:lang w:eastAsia="ko-KR"/>
      </w:rPr>
      <w:tab/>
    </w:r>
    <w:r>
      <w:rPr>
        <w:rFonts w:eastAsiaTheme="minorEastAsia" w:cs="Times New Roman"/>
        <w:sz w:val="48"/>
        <w:szCs w:val="48"/>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089"/>
    <w:multiLevelType w:val="hybridMultilevel"/>
    <w:tmpl w:val="BE8451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C873F49"/>
    <w:multiLevelType w:val="hybridMultilevel"/>
    <w:tmpl w:val="0B5650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6F07A1"/>
    <w:multiLevelType w:val="hybridMultilevel"/>
    <w:tmpl w:val="E86C1456"/>
    <w:lvl w:ilvl="0" w:tplc="0B481E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44559B"/>
    <w:multiLevelType w:val="hybridMultilevel"/>
    <w:tmpl w:val="B180FE56"/>
    <w:lvl w:ilvl="0" w:tplc="58808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70B33"/>
    <w:multiLevelType w:val="hybridMultilevel"/>
    <w:tmpl w:val="9B7C79D0"/>
    <w:lvl w:ilvl="0" w:tplc="707493C4">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20"/>
    <w:rsid w:val="0004158F"/>
    <w:rsid w:val="00096F20"/>
    <w:rsid w:val="000B3658"/>
    <w:rsid w:val="000F7B4B"/>
    <w:rsid w:val="00132DF6"/>
    <w:rsid w:val="00150E8C"/>
    <w:rsid w:val="00185AFF"/>
    <w:rsid w:val="00187454"/>
    <w:rsid w:val="00191FF8"/>
    <w:rsid w:val="00210B01"/>
    <w:rsid w:val="00224826"/>
    <w:rsid w:val="00225250"/>
    <w:rsid w:val="0027487E"/>
    <w:rsid w:val="003272F4"/>
    <w:rsid w:val="003475BA"/>
    <w:rsid w:val="0035230A"/>
    <w:rsid w:val="00380199"/>
    <w:rsid w:val="003A10EB"/>
    <w:rsid w:val="00415219"/>
    <w:rsid w:val="00472F73"/>
    <w:rsid w:val="00495427"/>
    <w:rsid w:val="004A2E90"/>
    <w:rsid w:val="004B3147"/>
    <w:rsid w:val="004F7082"/>
    <w:rsid w:val="005371EC"/>
    <w:rsid w:val="00565F41"/>
    <w:rsid w:val="0058576C"/>
    <w:rsid w:val="005A594E"/>
    <w:rsid w:val="005E346F"/>
    <w:rsid w:val="00615D57"/>
    <w:rsid w:val="00690736"/>
    <w:rsid w:val="00693947"/>
    <w:rsid w:val="006A5BE6"/>
    <w:rsid w:val="006E340C"/>
    <w:rsid w:val="006F6907"/>
    <w:rsid w:val="00715EFE"/>
    <w:rsid w:val="00734E1A"/>
    <w:rsid w:val="00755AE7"/>
    <w:rsid w:val="007B4A88"/>
    <w:rsid w:val="007D2F10"/>
    <w:rsid w:val="007F76A0"/>
    <w:rsid w:val="00835A85"/>
    <w:rsid w:val="00852C34"/>
    <w:rsid w:val="008C2074"/>
    <w:rsid w:val="00974297"/>
    <w:rsid w:val="00975565"/>
    <w:rsid w:val="00996CF6"/>
    <w:rsid w:val="009A3B7E"/>
    <w:rsid w:val="009D3DBD"/>
    <w:rsid w:val="00A26AC7"/>
    <w:rsid w:val="00A335EA"/>
    <w:rsid w:val="00A45EA5"/>
    <w:rsid w:val="00A72AA5"/>
    <w:rsid w:val="00A9508F"/>
    <w:rsid w:val="00B04DD4"/>
    <w:rsid w:val="00B3232E"/>
    <w:rsid w:val="00B371BE"/>
    <w:rsid w:val="00BB19A1"/>
    <w:rsid w:val="00BD0A8F"/>
    <w:rsid w:val="00C070B5"/>
    <w:rsid w:val="00C1306B"/>
    <w:rsid w:val="00C251EF"/>
    <w:rsid w:val="00C45A49"/>
    <w:rsid w:val="00C569A9"/>
    <w:rsid w:val="00C900A3"/>
    <w:rsid w:val="00C95977"/>
    <w:rsid w:val="00CB7F00"/>
    <w:rsid w:val="00CC09CE"/>
    <w:rsid w:val="00CC39E1"/>
    <w:rsid w:val="00CE3FAC"/>
    <w:rsid w:val="00CF2CCE"/>
    <w:rsid w:val="00D05379"/>
    <w:rsid w:val="00D50526"/>
    <w:rsid w:val="00D56DF5"/>
    <w:rsid w:val="00D94BC3"/>
    <w:rsid w:val="00DC55A8"/>
    <w:rsid w:val="00DE24AE"/>
    <w:rsid w:val="00E1022F"/>
    <w:rsid w:val="00E11A8C"/>
    <w:rsid w:val="00E11D5D"/>
    <w:rsid w:val="00E361E9"/>
    <w:rsid w:val="00E41E61"/>
    <w:rsid w:val="00E45AEF"/>
    <w:rsid w:val="00EA447A"/>
    <w:rsid w:val="00EC2652"/>
    <w:rsid w:val="00F50C5A"/>
    <w:rsid w:val="00FA0CF8"/>
    <w:rsid w:val="00FA5091"/>
    <w:rsid w:val="00FC1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DECAC"/>
  <w15:chartTrackingRefBased/>
  <w15:docId w15:val="{A748E253-7CE4-4650-B5F1-1C78AEC0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20"/>
    <w:pPr>
      <w:widowControl w:val="0"/>
      <w:spacing w:after="0" w:line="240" w:lineRule="auto"/>
    </w:pPr>
    <w:rPr>
      <w:rFonts w:ascii="Times New Roman" w:eastAsia="SimSun" w:hAnsi="Times New Roma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F20"/>
    <w:rPr>
      <w:color w:val="0563C1" w:themeColor="hyperlink"/>
      <w:u w:val="single"/>
    </w:rPr>
  </w:style>
  <w:style w:type="paragraph" w:styleId="ListParagraph">
    <w:name w:val="List Paragraph"/>
    <w:basedOn w:val="Normal"/>
    <w:uiPriority w:val="34"/>
    <w:qFormat/>
    <w:rsid w:val="00096F20"/>
    <w:pPr>
      <w:widowControl/>
      <w:spacing w:after="200" w:line="276" w:lineRule="auto"/>
      <w:ind w:left="720"/>
      <w:contextualSpacing/>
      <w:jc w:val="left"/>
    </w:pPr>
    <w:rPr>
      <w:rFonts w:asciiTheme="minorHAnsi" w:eastAsiaTheme="minorEastAsia" w:hAnsiTheme="minorHAnsi"/>
      <w:kern w:val="0"/>
      <w:sz w:val="22"/>
      <w:szCs w:val="22"/>
      <w:lang w:eastAsia="ja-JP"/>
    </w:rPr>
  </w:style>
  <w:style w:type="paragraph" w:customStyle="1" w:styleId="Default">
    <w:name w:val="Default"/>
    <w:rsid w:val="00096F20"/>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096F20"/>
    <w:pPr>
      <w:tabs>
        <w:tab w:val="center" w:pos="4513"/>
        <w:tab w:val="right" w:pos="9026"/>
      </w:tabs>
      <w:snapToGrid w:val="0"/>
    </w:pPr>
  </w:style>
  <w:style w:type="character" w:customStyle="1" w:styleId="HeaderChar">
    <w:name w:val="Header Char"/>
    <w:basedOn w:val="DefaultParagraphFont"/>
    <w:link w:val="Header"/>
    <w:uiPriority w:val="99"/>
    <w:rsid w:val="00096F20"/>
    <w:rPr>
      <w:rFonts w:ascii="Times New Roman" w:eastAsia="SimSun" w:hAnsi="Times New Roman"/>
      <w:sz w:val="21"/>
      <w:szCs w:val="24"/>
      <w:lang w:eastAsia="zh-CN"/>
    </w:rPr>
  </w:style>
  <w:style w:type="paragraph" w:styleId="Footer">
    <w:name w:val="footer"/>
    <w:basedOn w:val="Normal"/>
    <w:link w:val="FooterChar"/>
    <w:uiPriority w:val="99"/>
    <w:unhideWhenUsed/>
    <w:rsid w:val="00096F20"/>
    <w:pPr>
      <w:tabs>
        <w:tab w:val="center" w:pos="4513"/>
        <w:tab w:val="right" w:pos="9026"/>
      </w:tabs>
      <w:snapToGrid w:val="0"/>
    </w:pPr>
  </w:style>
  <w:style w:type="character" w:customStyle="1" w:styleId="FooterChar">
    <w:name w:val="Footer Char"/>
    <w:basedOn w:val="DefaultParagraphFont"/>
    <w:link w:val="Footer"/>
    <w:uiPriority w:val="99"/>
    <w:rsid w:val="00096F20"/>
    <w:rPr>
      <w:rFonts w:ascii="Times New Roman" w:eastAsia="SimSun" w:hAnsi="Times New Roman"/>
      <w:sz w:val="21"/>
      <w:szCs w:val="24"/>
      <w:lang w:eastAsia="zh-CN"/>
    </w:rPr>
  </w:style>
  <w:style w:type="character" w:customStyle="1" w:styleId="UnresolvedMention">
    <w:name w:val="Unresolved Mention"/>
    <w:basedOn w:val="DefaultParagraphFont"/>
    <w:uiPriority w:val="99"/>
    <w:semiHidden/>
    <w:unhideWhenUsed/>
    <w:rsid w:val="0004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j.qq.com/s/2371850/76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cs-as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orhotels.com/gb/hotel-3115-novotel-beijing-peace/index.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ccorhotels.com/gb/hotel-3115-novotel-beijing-peace/index.shtm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F0C013F98B8C74F8F1D3101FC1024130085C2B64186055C41A5C5476337C8A744" ma:contentTypeVersion="12" ma:contentTypeDescription="새 문서를 만듭니다." ma:contentTypeScope="" ma:versionID="cc1f23bc31abbbf83db982e826f81975">
  <xsd:schema xmlns:xsd="http://www.w3.org/2001/XMLSchema" xmlns:xs="http://www.w3.org/2001/XMLSchema" xmlns:p="http://schemas.microsoft.com/office/2006/metadata/properties" xmlns:ns2="6a53a550-3d8d-4f4f-9bcb-03887feb7cf5" xmlns:ns3="da2137da-f7c1-42e8-ab8d-39b487da22f5" xmlns:ns4="3700401e-a086-4dfd-bac5-8cea92981eef" targetNamespace="http://schemas.microsoft.com/office/2006/metadata/properties" ma:root="true" ma:fieldsID="916f81abc478a8d69c2b323f157df1c9" ns2:_="" ns3:_="" ns4:_="">
    <xsd:import namespace="6a53a550-3d8d-4f4f-9bcb-03887feb7cf5"/>
    <xsd:import namespace="da2137da-f7c1-42e8-ab8d-39b487da22f5"/>
    <xsd:import namespace="3700401e-a086-4dfd-bac5-8cea92981eef"/>
    <xsd:element name="properties">
      <xsd:complexType>
        <xsd:sequence>
          <xsd:element name="documentManagement">
            <xsd:complexType>
              <xsd:all>
                <xsd:element ref="ns2:SharedWithUsers" minOccurs="0"/>
                <xsd:element ref="ns2:SharedWithDetails" minOccurs="0"/>
                <xsd:element ref="ns3:TaxKeywordTaxHTField" minOccurs="0"/>
                <xsd:element ref="ns3:TaxCatchAl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3a550-3d8d-4f4f-9bcb-03887feb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37da-f7c1-42e8-ab8d-39b487da22f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453ffca6-dd00-4154-8260-187a039c8bf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분류 통합 열" ma:description="" ma:hidden="true" ma:list="{0b44dded-c560-4253-a917-f6f4301a51fc}" ma:internalName="TaxCatchAll" ma:showField="CatchAllData" ma:web="da2137da-f7c1-42e8-ab8d-39b487da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0401e-a086-4dfd-bac5-8cea92981e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a2137da-f7c1-42e8-ab8d-39b487da22f5">
      <Terms xmlns="http://schemas.microsoft.com/office/infopath/2007/PartnerControls"/>
    </TaxKeywordTaxHTField>
    <TaxCatchAll xmlns="da2137da-f7c1-42e8-ab8d-39b487da22f5"/>
  </documentManagement>
</p:properties>
</file>

<file path=customXml/itemProps1.xml><?xml version="1.0" encoding="utf-8"?>
<ds:datastoreItem xmlns:ds="http://schemas.openxmlformats.org/officeDocument/2006/customXml" ds:itemID="{C1918172-E199-4A46-A9A4-1175D036DAB1}">
  <ds:schemaRefs>
    <ds:schemaRef ds:uri="http://schemas.microsoft.com/sharepoint/v3/contenttype/forms"/>
  </ds:schemaRefs>
</ds:datastoreItem>
</file>

<file path=customXml/itemProps2.xml><?xml version="1.0" encoding="utf-8"?>
<ds:datastoreItem xmlns:ds="http://schemas.openxmlformats.org/officeDocument/2006/customXml" ds:itemID="{88FD41CE-EF9C-4F97-8917-757F545E5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3a550-3d8d-4f4f-9bcb-03887feb7cf5"/>
    <ds:schemaRef ds:uri="da2137da-f7c1-42e8-ab8d-39b487da22f5"/>
    <ds:schemaRef ds:uri="3700401e-a086-4dfd-bac5-8cea92981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E7735-5CE9-472C-96B5-90AFCFAF6455}">
  <ds:schemaRefs>
    <ds:schemaRef ds:uri="http://schemas.microsoft.com/office/2006/metadata/properties"/>
    <ds:schemaRef ds:uri="http://schemas.microsoft.com/office/infopath/2007/PartnerControls"/>
    <ds:schemaRef ds:uri="da2137da-f7c1-42e8-ab8d-39b487da22f5"/>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3</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Wandi</dc:creator>
  <cp:keywords/>
  <dc:description/>
  <cp:lastModifiedBy>HUANG Wandi</cp:lastModifiedBy>
  <cp:revision>47</cp:revision>
  <dcterms:created xsi:type="dcterms:W3CDTF">2018-08-14T07:31:00Z</dcterms:created>
  <dcterms:modified xsi:type="dcterms:W3CDTF">2018-08-22T05:47:00Z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0x0101007F0C013F98B8C74F8F1D3101FC1024130085C2B64186055C41A5C5476337C8A744</vt:lpwstr>
  </property>
  <property fmtid="{D5CDD505-2E9C-101B-9397-08002B2CF9AE}" pid="3" name="TaxKeyword">
    <vt:lpwstr/>
  </property>
</Properties>
</file>